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DE15" w14:textId="77777777" w:rsidR="00935BAE" w:rsidRDefault="00935BAE">
      <w:pPr>
        <w:spacing w:after="0" w:line="240" w:lineRule="auto"/>
        <w:jc w:val="center"/>
        <w:rPr>
          <w:rFonts w:ascii="Impact" w:eastAsia="Times New Roman" w:hAnsi="Impact" w:cs="Times New Roman"/>
          <w:b/>
          <w:color w:val="000000"/>
          <w:sz w:val="28"/>
        </w:rPr>
      </w:pPr>
    </w:p>
    <w:p w14:paraId="068CB129" w14:textId="77777777" w:rsidR="009A45C2" w:rsidRPr="00A62017" w:rsidRDefault="009A45C2">
      <w:pPr>
        <w:spacing w:after="0" w:line="240" w:lineRule="auto"/>
        <w:jc w:val="center"/>
        <w:rPr>
          <w:rFonts w:ascii="Impact" w:eastAsia="Times New Roman" w:hAnsi="Impact" w:cs="Times New Roman"/>
          <w:b/>
          <w:color w:val="000000"/>
          <w:sz w:val="28"/>
        </w:rPr>
      </w:pPr>
    </w:p>
    <w:p w14:paraId="5E752A17" w14:textId="77777777" w:rsidR="00935BAE" w:rsidRDefault="00935BAE">
      <w:pPr>
        <w:spacing w:after="0" w:line="240" w:lineRule="auto"/>
        <w:jc w:val="center"/>
        <w:rPr>
          <w:rFonts w:ascii="Times New Roman" w:eastAsia="Times New Roman" w:hAnsi="Times New Roman" w:cs="Times New Roman"/>
          <w:b/>
          <w:color w:val="000000"/>
          <w:sz w:val="28"/>
        </w:rPr>
      </w:pPr>
    </w:p>
    <w:p w14:paraId="4FDC9709" w14:textId="77777777" w:rsidR="00935BAE" w:rsidRDefault="00935BAE">
      <w:pPr>
        <w:spacing w:after="0" w:line="240" w:lineRule="auto"/>
        <w:jc w:val="right"/>
        <w:rPr>
          <w:rFonts w:ascii="Times New Roman" w:eastAsia="Times New Roman" w:hAnsi="Times New Roman" w:cs="Times New Roman"/>
          <w:b/>
          <w:color w:val="000000"/>
          <w:sz w:val="28"/>
        </w:rPr>
      </w:pPr>
    </w:p>
    <w:p w14:paraId="5C9B1693" w14:textId="77777777" w:rsidR="00935BAE" w:rsidRDefault="00A2442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Alpha Kappa Alpha Sorority, Incorporated</w:t>
      </w:r>
    </w:p>
    <w:p w14:paraId="44BDEB3B" w14:textId="77777777" w:rsidR="00935BAE" w:rsidRDefault="003D2473">
      <w:pPr>
        <w:spacing w:after="0" w:line="240" w:lineRule="auto"/>
        <w:jc w:val="center"/>
        <w:rPr>
          <w:rFonts w:ascii="Times New Roman" w:eastAsia="Times New Roman" w:hAnsi="Times New Roman" w:cs="Times New Roman"/>
          <w:b/>
          <w:color w:val="000000"/>
          <w:sz w:val="48"/>
        </w:rPr>
      </w:pPr>
      <w:r>
        <w:rPr>
          <w:rFonts w:ascii="Times New Roman" w:eastAsia="Times New Roman" w:hAnsi="Times New Roman" w:cs="Times New Roman"/>
          <w:b/>
          <w:color w:val="000000"/>
          <w:sz w:val="48"/>
        </w:rPr>
        <w:t xml:space="preserve">Tau </w:t>
      </w:r>
      <w:r w:rsidR="00FC7B38">
        <w:rPr>
          <w:rFonts w:ascii="Times New Roman" w:eastAsia="Times New Roman" w:hAnsi="Times New Roman" w:cs="Times New Roman"/>
          <w:b/>
          <w:color w:val="000000"/>
          <w:sz w:val="48"/>
        </w:rPr>
        <w:t xml:space="preserve">Upsilon Omega </w:t>
      </w:r>
      <w:r w:rsidR="00A2442E">
        <w:rPr>
          <w:rFonts w:ascii="Times New Roman" w:eastAsia="Times New Roman" w:hAnsi="Times New Roman" w:cs="Times New Roman"/>
          <w:b/>
          <w:color w:val="000000"/>
          <w:sz w:val="48"/>
        </w:rPr>
        <w:t>Chapter</w:t>
      </w:r>
    </w:p>
    <w:p w14:paraId="44F60A81" w14:textId="77777777" w:rsidR="00935BAE" w:rsidRDefault="00935BAE">
      <w:pPr>
        <w:spacing w:after="0" w:line="240" w:lineRule="auto"/>
        <w:jc w:val="center"/>
        <w:rPr>
          <w:rFonts w:ascii="Times New Roman" w:eastAsia="Times New Roman" w:hAnsi="Times New Roman" w:cs="Times New Roman"/>
          <w:b/>
          <w:color w:val="000000"/>
          <w:sz w:val="44"/>
        </w:rPr>
      </w:pPr>
    </w:p>
    <w:p w14:paraId="2DFDC910" w14:textId="77777777" w:rsidR="00935BAE" w:rsidRDefault="00935BAE">
      <w:pPr>
        <w:spacing w:after="0" w:line="240" w:lineRule="auto"/>
        <w:jc w:val="center"/>
        <w:rPr>
          <w:rFonts w:ascii="Times New Roman" w:eastAsia="Times New Roman" w:hAnsi="Times New Roman" w:cs="Times New Roman"/>
          <w:b/>
          <w:color w:val="000000"/>
          <w:sz w:val="44"/>
        </w:rPr>
      </w:pPr>
    </w:p>
    <w:p w14:paraId="7C172840" w14:textId="77777777" w:rsidR="00935BAE" w:rsidRDefault="00935BAE">
      <w:pPr>
        <w:spacing w:after="0" w:line="240" w:lineRule="auto"/>
        <w:jc w:val="center"/>
        <w:rPr>
          <w:rFonts w:ascii="Times New Roman" w:eastAsia="Times New Roman" w:hAnsi="Times New Roman" w:cs="Times New Roman"/>
          <w:b/>
          <w:color w:val="000000"/>
          <w:sz w:val="44"/>
        </w:rPr>
      </w:pPr>
    </w:p>
    <w:p w14:paraId="1F701D5B" w14:textId="77777777" w:rsidR="00935BAE" w:rsidRPr="00EC6331" w:rsidRDefault="00A2442E">
      <w:pPr>
        <w:spacing w:after="0" w:line="240" w:lineRule="auto"/>
        <w:jc w:val="center"/>
        <w:rPr>
          <w:rFonts w:ascii="Times New Roman" w:eastAsia="Times New Roman" w:hAnsi="Times New Roman" w:cs="Times New Roman"/>
          <w:b/>
          <w:color w:val="000000"/>
          <w:sz w:val="56"/>
          <w:szCs w:val="56"/>
        </w:rPr>
      </w:pPr>
      <w:r w:rsidRPr="00EC6331">
        <w:rPr>
          <w:rFonts w:ascii="Times New Roman" w:eastAsia="Times New Roman" w:hAnsi="Times New Roman" w:cs="Times New Roman"/>
          <w:b/>
          <w:color w:val="000000"/>
          <w:sz w:val="56"/>
          <w:szCs w:val="56"/>
        </w:rPr>
        <w:t xml:space="preserve">Financial   Operations   Procedures                         </w:t>
      </w:r>
    </w:p>
    <w:p w14:paraId="2B22FA83" w14:textId="77777777" w:rsidR="00935BAE" w:rsidRDefault="00935BAE">
      <w:pPr>
        <w:spacing w:after="0" w:line="240" w:lineRule="auto"/>
        <w:jc w:val="center"/>
        <w:rPr>
          <w:rFonts w:ascii="Times New Roman" w:eastAsia="Times New Roman" w:hAnsi="Times New Roman" w:cs="Times New Roman"/>
          <w:b/>
          <w:color w:val="000000"/>
          <w:sz w:val="28"/>
        </w:rPr>
      </w:pPr>
    </w:p>
    <w:p w14:paraId="77F12DE2" w14:textId="77777777" w:rsidR="00935BAE" w:rsidRDefault="00935BAE">
      <w:pPr>
        <w:spacing w:after="0" w:line="240" w:lineRule="auto"/>
        <w:jc w:val="center"/>
        <w:rPr>
          <w:rFonts w:ascii="Times New Roman" w:eastAsia="Times New Roman" w:hAnsi="Times New Roman" w:cs="Times New Roman"/>
          <w:b/>
          <w:color w:val="000000"/>
          <w:sz w:val="28"/>
        </w:rPr>
      </w:pPr>
    </w:p>
    <w:p w14:paraId="7A7A1D13" w14:textId="77777777" w:rsidR="00935BAE" w:rsidRDefault="00935BAE">
      <w:pPr>
        <w:spacing w:after="0" w:line="240" w:lineRule="auto"/>
        <w:jc w:val="center"/>
        <w:rPr>
          <w:rFonts w:ascii="Times New Roman" w:eastAsia="Times New Roman" w:hAnsi="Times New Roman" w:cs="Times New Roman"/>
          <w:b/>
          <w:color w:val="000000"/>
          <w:sz w:val="28"/>
        </w:rPr>
      </w:pPr>
    </w:p>
    <w:p w14:paraId="39BA6A59" w14:textId="77777777" w:rsidR="00935BAE" w:rsidRDefault="00935BAE" w:rsidP="00EC6331">
      <w:pPr>
        <w:spacing w:after="0" w:line="240" w:lineRule="auto"/>
        <w:rPr>
          <w:rFonts w:ascii="Times New Roman" w:eastAsia="Times New Roman" w:hAnsi="Times New Roman" w:cs="Times New Roman"/>
          <w:b/>
          <w:color w:val="000000"/>
          <w:sz w:val="28"/>
        </w:rPr>
      </w:pPr>
    </w:p>
    <w:p w14:paraId="3F8EA954" w14:textId="77777777" w:rsidR="00935BAE" w:rsidRDefault="00935BAE">
      <w:pPr>
        <w:spacing w:after="0" w:line="240" w:lineRule="auto"/>
        <w:jc w:val="center"/>
        <w:rPr>
          <w:rFonts w:ascii="Times New Roman" w:eastAsia="Times New Roman" w:hAnsi="Times New Roman" w:cs="Times New Roman"/>
          <w:b/>
          <w:color w:val="000000"/>
          <w:sz w:val="28"/>
        </w:rPr>
      </w:pPr>
    </w:p>
    <w:p w14:paraId="5F02E2EA" w14:textId="77777777" w:rsidR="00935BAE" w:rsidRDefault="00935BAE">
      <w:pPr>
        <w:spacing w:after="0" w:line="240" w:lineRule="auto"/>
        <w:jc w:val="center"/>
        <w:rPr>
          <w:rFonts w:ascii="Times New Roman" w:eastAsia="Times New Roman" w:hAnsi="Times New Roman" w:cs="Times New Roman"/>
          <w:b/>
          <w:color w:val="000000"/>
          <w:sz w:val="28"/>
        </w:rPr>
      </w:pPr>
    </w:p>
    <w:p w14:paraId="0CC81E53" w14:textId="77777777" w:rsidR="00935BAE" w:rsidRDefault="00FC7B38">
      <w:pPr>
        <w:spacing w:after="0" w:line="240" w:lineRule="auto"/>
        <w:jc w:val="center"/>
        <w:rPr>
          <w:rFonts w:ascii="Times New Roman" w:eastAsia="Times New Roman" w:hAnsi="Times New Roman" w:cs="Times New Roman"/>
          <w:b/>
          <w:color w:val="000000"/>
          <w:sz w:val="28"/>
        </w:rPr>
      </w:pPr>
      <w:r>
        <w:rPr>
          <w:noProof/>
        </w:rPr>
        <w:drawing>
          <wp:inline distT="0" distB="0" distL="0" distR="0" wp14:anchorId="140978C9" wp14:editId="4A6B81CC">
            <wp:extent cx="2257425" cy="2303145"/>
            <wp:effectExtent l="0" t="0" r="9525" b="1905"/>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8321" cy="2304059"/>
                    </a:xfrm>
                    <a:prstGeom prst="rect">
                      <a:avLst/>
                    </a:prstGeom>
                  </pic:spPr>
                </pic:pic>
              </a:graphicData>
            </a:graphic>
          </wp:inline>
        </w:drawing>
      </w:r>
    </w:p>
    <w:p w14:paraId="74401E88" w14:textId="77777777" w:rsidR="00935BAE" w:rsidRDefault="00935BAE">
      <w:pPr>
        <w:spacing w:after="0" w:line="240" w:lineRule="auto"/>
        <w:jc w:val="center"/>
        <w:rPr>
          <w:rFonts w:ascii="Times New Roman" w:eastAsia="Times New Roman" w:hAnsi="Times New Roman" w:cs="Times New Roman"/>
          <w:b/>
          <w:color w:val="000000"/>
          <w:sz w:val="28"/>
        </w:rPr>
      </w:pPr>
    </w:p>
    <w:p w14:paraId="5AE03314" w14:textId="77777777" w:rsidR="00935BAE" w:rsidRDefault="00935BAE">
      <w:pPr>
        <w:spacing w:after="0" w:line="240" w:lineRule="auto"/>
        <w:jc w:val="center"/>
        <w:rPr>
          <w:rFonts w:ascii="Times New Roman" w:eastAsia="Times New Roman" w:hAnsi="Times New Roman" w:cs="Times New Roman"/>
          <w:b/>
          <w:color w:val="000000"/>
          <w:sz w:val="28"/>
        </w:rPr>
      </w:pPr>
    </w:p>
    <w:p w14:paraId="661460DA" w14:textId="77777777" w:rsidR="007B6733" w:rsidRDefault="007B6733">
      <w:pPr>
        <w:spacing w:after="0" w:line="240" w:lineRule="auto"/>
        <w:jc w:val="center"/>
        <w:rPr>
          <w:rFonts w:ascii="Times New Roman" w:eastAsia="Times New Roman" w:hAnsi="Times New Roman" w:cs="Times New Roman"/>
          <w:b/>
          <w:color w:val="000000"/>
          <w:sz w:val="28"/>
        </w:rPr>
      </w:pPr>
    </w:p>
    <w:p w14:paraId="36D47C30" w14:textId="77777777" w:rsidR="00EC6331" w:rsidRDefault="00EC6331">
      <w:pPr>
        <w:spacing w:after="0" w:line="240" w:lineRule="auto"/>
        <w:jc w:val="center"/>
        <w:rPr>
          <w:rFonts w:ascii="Times New Roman" w:eastAsia="Times New Roman" w:hAnsi="Times New Roman" w:cs="Times New Roman"/>
          <w:b/>
          <w:color w:val="000000"/>
          <w:sz w:val="28"/>
        </w:rPr>
      </w:pPr>
    </w:p>
    <w:p w14:paraId="10AD13FC" w14:textId="5BF2E0F9" w:rsidR="00935BAE" w:rsidRDefault="00DB0E8D">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32"/>
        </w:rPr>
        <w:t>October, 2021</w:t>
      </w:r>
    </w:p>
    <w:p w14:paraId="5AE45627" w14:textId="77777777" w:rsidR="00935BAE" w:rsidRDefault="00935BAE">
      <w:pPr>
        <w:spacing w:after="0" w:line="240" w:lineRule="auto"/>
        <w:jc w:val="center"/>
        <w:rPr>
          <w:rFonts w:ascii="Times New Roman" w:eastAsia="Times New Roman" w:hAnsi="Times New Roman" w:cs="Times New Roman"/>
          <w:b/>
          <w:color w:val="000000"/>
          <w:sz w:val="28"/>
        </w:rPr>
      </w:pPr>
    </w:p>
    <w:p w14:paraId="04CA0B6F" w14:textId="77777777" w:rsidR="00935BAE" w:rsidRDefault="00935BAE">
      <w:pPr>
        <w:spacing w:after="0" w:line="240" w:lineRule="auto"/>
        <w:jc w:val="center"/>
        <w:rPr>
          <w:rFonts w:ascii="Times New Roman" w:eastAsia="Times New Roman" w:hAnsi="Times New Roman" w:cs="Times New Roman"/>
          <w:b/>
          <w:color w:val="000000"/>
          <w:sz w:val="28"/>
        </w:rPr>
      </w:pPr>
    </w:p>
    <w:p w14:paraId="56255F10" w14:textId="77777777" w:rsidR="00935BAE" w:rsidRDefault="00935BAE">
      <w:pPr>
        <w:spacing w:after="0" w:line="240" w:lineRule="auto"/>
        <w:rPr>
          <w:rFonts w:ascii="Times New Roman" w:eastAsia="Times New Roman" w:hAnsi="Times New Roman" w:cs="Times New Roman"/>
          <w:b/>
          <w:color w:val="000000"/>
          <w:sz w:val="28"/>
        </w:rPr>
      </w:pPr>
    </w:p>
    <w:p w14:paraId="72BCDC6D" w14:textId="77777777" w:rsidR="00935BAE" w:rsidRDefault="00A2442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Tau Upsilon Omega Chapter                                                                                                 Financial Operations Procedures </w:t>
      </w:r>
    </w:p>
    <w:p w14:paraId="526125DA" w14:textId="77777777" w:rsidR="00935BAE" w:rsidRDefault="00935BAE">
      <w:pPr>
        <w:spacing w:after="0" w:line="240" w:lineRule="auto"/>
        <w:jc w:val="center"/>
        <w:rPr>
          <w:rFonts w:ascii="Times New Roman" w:eastAsia="Times New Roman" w:hAnsi="Times New Roman" w:cs="Times New Roman"/>
          <w:color w:val="000000"/>
          <w:sz w:val="23"/>
        </w:rPr>
      </w:pPr>
    </w:p>
    <w:p w14:paraId="73F5F788" w14:textId="77777777" w:rsidR="00935BAE" w:rsidRDefault="00A2442E">
      <w:pPr>
        <w:spacing w:after="0"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A. PURPOSE </w:t>
      </w:r>
    </w:p>
    <w:p w14:paraId="3E26065B" w14:textId="77777777" w:rsidR="00935BAE" w:rsidRDefault="000C1F8B">
      <w:pPr>
        <w:spacing w:after="0"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The purpose of </w:t>
      </w:r>
      <w:r w:rsidR="00681730">
        <w:rPr>
          <w:rFonts w:ascii="Times New Roman" w:eastAsia="Times New Roman" w:hAnsi="Times New Roman" w:cs="Times New Roman"/>
          <w:color w:val="000000"/>
          <w:sz w:val="23"/>
        </w:rPr>
        <w:t>the</w:t>
      </w:r>
      <w:r w:rsidR="00A2442E">
        <w:rPr>
          <w:rFonts w:ascii="Times New Roman" w:eastAsia="Times New Roman" w:hAnsi="Times New Roman" w:cs="Times New Roman"/>
          <w:color w:val="000000"/>
          <w:sz w:val="23"/>
        </w:rPr>
        <w:t xml:space="preserve"> Financial Operating Procedures is to set forth the chapter procedures and guidelines for collecting and disbursing funds, and to delineate the financial responsibilities of all members. These procedures supplement any existing guidelines of Alpha Kappa Alpha Sorority, Incorporated, and Tau Upsilon Omega documents relating to financial transactions. </w:t>
      </w:r>
    </w:p>
    <w:p w14:paraId="53CEA4E7" w14:textId="77777777" w:rsidR="00935BAE" w:rsidRDefault="00935BAE">
      <w:pPr>
        <w:spacing w:after="0" w:line="240" w:lineRule="auto"/>
        <w:jc w:val="both"/>
        <w:rPr>
          <w:rFonts w:ascii="Times New Roman" w:eastAsia="Times New Roman" w:hAnsi="Times New Roman" w:cs="Times New Roman"/>
          <w:color w:val="000000"/>
          <w:sz w:val="23"/>
        </w:rPr>
      </w:pPr>
    </w:p>
    <w:p w14:paraId="39991593" w14:textId="77777777" w:rsidR="00935BAE" w:rsidRDefault="00A2442E">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B. AUTHORITIES </w:t>
      </w:r>
    </w:p>
    <w:p w14:paraId="40DD7235" w14:textId="77777777" w:rsidR="00935BAE" w:rsidRDefault="00A2442E">
      <w:pPr>
        <w:spacing w:after="0"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This Chapter document should be used in conjunction with the following</w:t>
      </w:r>
      <w:r w:rsidR="008869A1">
        <w:rPr>
          <w:rFonts w:ascii="Times New Roman" w:eastAsia="Times New Roman" w:hAnsi="Times New Roman" w:cs="Times New Roman"/>
          <w:color w:val="000000"/>
          <w:sz w:val="23"/>
        </w:rPr>
        <w:t xml:space="preserve"> approved</w:t>
      </w:r>
      <w:r>
        <w:rPr>
          <w:rFonts w:ascii="Times New Roman" w:eastAsia="Times New Roman" w:hAnsi="Times New Roman" w:cs="Times New Roman"/>
          <w:color w:val="000000"/>
          <w:sz w:val="23"/>
        </w:rPr>
        <w:t xml:space="preserve"> documents: Alpha Kappa Alpha Constitution and Bylaws; Alpha Kappa Alpha Manual of Standard Procedure; Financial Fundamentals: Guide to Chapter Financial Pr</w:t>
      </w:r>
      <w:r w:rsidR="008869A1">
        <w:rPr>
          <w:rFonts w:ascii="Times New Roman" w:eastAsia="Times New Roman" w:hAnsi="Times New Roman" w:cs="Times New Roman"/>
          <w:color w:val="000000"/>
          <w:sz w:val="23"/>
        </w:rPr>
        <w:t>ocedures</w:t>
      </w:r>
      <w:r>
        <w:rPr>
          <w:rFonts w:ascii="Times New Roman" w:eastAsia="Times New Roman" w:hAnsi="Times New Roman" w:cs="Times New Roman"/>
          <w:color w:val="000000"/>
          <w:sz w:val="23"/>
        </w:rPr>
        <w:t xml:space="preserve">; and Tau Upsilon Omega Bylaws. </w:t>
      </w:r>
    </w:p>
    <w:p w14:paraId="0A7331E0" w14:textId="77777777" w:rsidR="00935BAE" w:rsidRDefault="00935BAE">
      <w:pPr>
        <w:spacing w:after="0" w:line="240" w:lineRule="auto"/>
        <w:jc w:val="both"/>
        <w:rPr>
          <w:rFonts w:ascii="Times New Roman" w:eastAsia="Times New Roman" w:hAnsi="Times New Roman" w:cs="Times New Roman"/>
          <w:color w:val="000000"/>
          <w:sz w:val="23"/>
        </w:rPr>
      </w:pPr>
    </w:p>
    <w:p w14:paraId="004D10F5" w14:textId="77777777" w:rsidR="00935BAE" w:rsidRDefault="00A2442E">
      <w:pPr>
        <w:spacing w:after="0" w:line="240" w:lineRule="auto"/>
        <w:ind w:left="720" w:hanging="720"/>
        <w:jc w:val="both"/>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C. COLLECTION OF FUNDS - PECUNIOUS GRAMMATEUS </w:t>
      </w:r>
    </w:p>
    <w:p w14:paraId="27902B6C" w14:textId="77777777" w:rsidR="00935BAE" w:rsidRDefault="00A2442E">
      <w:pPr>
        <w:spacing w:after="0" w:line="240" w:lineRule="auto"/>
        <w:ind w:left="720" w:hanging="72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The Pecunious Grammateus receives and records all monies for the chapter.  </w:t>
      </w:r>
    </w:p>
    <w:p w14:paraId="60DE8C5A" w14:textId="77777777" w:rsidR="00935BAE" w:rsidRDefault="00A2442E">
      <w:pPr>
        <w:spacing w:after="0" w:line="240" w:lineRule="auto"/>
        <w:ind w:left="720" w:hanging="72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She gives receipts for all income received and maintains duplicates of all receipts in the</w:t>
      </w:r>
    </w:p>
    <w:p w14:paraId="36FC7E8E" w14:textId="2B992F94" w:rsidR="008D0F8A" w:rsidRPr="00CA6594" w:rsidRDefault="00A2442E" w:rsidP="008D0F8A">
      <w:pPr>
        <w:spacing w:after="0" w:line="240" w:lineRule="auto"/>
        <w:ind w:left="720" w:hanging="720"/>
        <w:rPr>
          <w:rFonts w:ascii="Times New Roman" w:eastAsia="Times New Roman" w:hAnsi="Times New Roman" w:cs="Times New Roman"/>
          <w:color w:val="000000"/>
          <w:sz w:val="23"/>
        </w:rPr>
      </w:pPr>
      <w:r w:rsidRPr="00CA6594">
        <w:rPr>
          <w:rFonts w:ascii="Times New Roman" w:eastAsia="Times New Roman" w:hAnsi="Times New Roman" w:cs="Times New Roman"/>
          <w:color w:val="000000"/>
          <w:sz w:val="23"/>
        </w:rPr>
        <w:t xml:space="preserve">Receipt Book.  </w:t>
      </w:r>
    </w:p>
    <w:p w14:paraId="54BB30CF" w14:textId="5A679469" w:rsidR="00935BAE" w:rsidRDefault="00A2442E" w:rsidP="008D0F8A">
      <w:pPr>
        <w:spacing w:after="0" w:line="240" w:lineRule="auto"/>
        <w:ind w:left="720" w:hanging="72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She gives all money to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withi</w:t>
      </w:r>
      <w:r w:rsidR="00471B06">
        <w:rPr>
          <w:rFonts w:ascii="Times New Roman" w:eastAsia="Times New Roman" w:hAnsi="Times New Roman" w:cs="Times New Roman"/>
          <w:color w:val="000000"/>
          <w:sz w:val="23"/>
        </w:rPr>
        <w:t xml:space="preserve">n </w:t>
      </w:r>
      <w:r>
        <w:rPr>
          <w:rFonts w:ascii="Times New Roman" w:eastAsia="Times New Roman" w:hAnsi="Times New Roman" w:cs="Times New Roman"/>
          <w:b/>
          <w:color w:val="000000"/>
          <w:sz w:val="23"/>
        </w:rPr>
        <w:t xml:space="preserve">5-7 calendar days </w:t>
      </w:r>
      <w:r>
        <w:rPr>
          <w:rFonts w:ascii="Times New Roman" w:eastAsia="Times New Roman" w:hAnsi="Times New Roman" w:cs="Times New Roman"/>
          <w:color w:val="000000"/>
          <w:sz w:val="23"/>
        </w:rPr>
        <w:t>for deposit</w:t>
      </w:r>
      <w:r w:rsidR="0096794A">
        <w:rPr>
          <w:rFonts w:ascii="Times New Roman" w:eastAsia="Times New Roman" w:hAnsi="Times New Roman" w:cs="Times New Roman"/>
          <w:color w:val="000000"/>
          <w:sz w:val="23"/>
        </w:rPr>
        <w:t>,</w:t>
      </w:r>
      <w:r>
        <w:rPr>
          <w:rFonts w:ascii="Times New Roman" w:eastAsia="Times New Roman" w:hAnsi="Times New Roman" w:cs="Times New Roman"/>
          <w:color w:val="000000"/>
          <w:sz w:val="23"/>
        </w:rPr>
        <w:t xml:space="preserve"> </w:t>
      </w:r>
    </w:p>
    <w:p w14:paraId="2C4C666B" w14:textId="77777777" w:rsidR="00935BAE" w:rsidRDefault="00A2442E">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with a detailed report indicating sources of income.  She maintains the </w:t>
      </w:r>
      <w:r>
        <w:rPr>
          <w:rFonts w:ascii="Times New Roman" w:eastAsia="Times New Roman" w:hAnsi="Times New Roman" w:cs="Times New Roman"/>
          <w:color w:val="000000"/>
          <w:sz w:val="23"/>
          <w:u w:val="single"/>
        </w:rPr>
        <w:t>Cash Receipts Journal</w:t>
      </w:r>
      <w:r>
        <w:rPr>
          <w:rFonts w:ascii="Times New Roman" w:eastAsia="Times New Roman" w:hAnsi="Times New Roman" w:cs="Times New Roman"/>
          <w:color w:val="000000"/>
          <w:sz w:val="23"/>
        </w:rPr>
        <w:t xml:space="preserve"> for</w:t>
      </w:r>
      <w:r>
        <w:rPr>
          <w:rFonts w:ascii="Times New Roman" w:eastAsia="Times New Roman" w:hAnsi="Times New Roman" w:cs="Times New Roman"/>
          <w:color w:val="000000"/>
          <w:sz w:val="23"/>
          <w:u w:val="single"/>
        </w:rPr>
        <w:t xml:space="preserve"> </w:t>
      </w:r>
      <w:r>
        <w:rPr>
          <w:rFonts w:ascii="Times New Roman" w:eastAsia="Times New Roman" w:hAnsi="Times New Roman" w:cs="Times New Roman"/>
          <w:color w:val="000000"/>
          <w:sz w:val="23"/>
        </w:rPr>
        <w:t xml:space="preserve">the chapter.  She maintains a current alphabetical list of all financial members.  She maintains a </w:t>
      </w:r>
    </w:p>
    <w:p w14:paraId="0A01DBF5" w14:textId="77777777" w:rsidR="00935BAE" w:rsidRDefault="00A2442E">
      <w:pPr>
        <w:spacing w:after="0" w:line="240" w:lineRule="auto"/>
        <w:ind w:left="720" w:hanging="72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record of funds submitted to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She keeps a record of all payments made by </w:t>
      </w:r>
    </w:p>
    <w:p w14:paraId="04600B9E" w14:textId="77777777" w:rsidR="00935BAE" w:rsidRDefault="008869A1">
      <w:pPr>
        <w:spacing w:after="0" w:line="240" w:lineRule="auto"/>
        <w:ind w:left="720" w:hanging="720"/>
        <w:rPr>
          <w:rFonts w:ascii="Times New Roman" w:eastAsia="Times New Roman" w:hAnsi="Times New Roman" w:cs="Times New Roman"/>
          <w:b/>
          <w:color w:val="000000"/>
          <w:sz w:val="23"/>
        </w:rPr>
      </w:pPr>
      <w:r>
        <w:rPr>
          <w:rFonts w:ascii="Times New Roman" w:eastAsia="Times New Roman" w:hAnsi="Times New Roman" w:cs="Times New Roman"/>
          <w:color w:val="000000"/>
          <w:sz w:val="23"/>
        </w:rPr>
        <w:t xml:space="preserve">each </w:t>
      </w:r>
      <w:proofErr w:type="spellStart"/>
      <w:r>
        <w:rPr>
          <w:rFonts w:ascii="Times New Roman" w:eastAsia="Times New Roman" w:hAnsi="Times New Roman" w:cs="Times New Roman"/>
          <w:color w:val="000000"/>
          <w:sz w:val="23"/>
        </w:rPr>
        <w:t>s</w:t>
      </w:r>
      <w:r w:rsidR="00A2442E">
        <w:rPr>
          <w:rFonts w:ascii="Times New Roman" w:eastAsia="Times New Roman" w:hAnsi="Times New Roman" w:cs="Times New Roman"/>
          <w:color w:val="000000"/>
          <w:sz w:val="23"/>
        </w:rPr>
        <w:t>oror</w:t>
      </w:r>
      <w:proofErr w:type="spellEnd"/>
      <w:r w:rsidR="00A2442E">
        <w:rPr>
          <w:rFonts w:ascii="Times New Roman" w:eastAsia="Times New Roman" w:hAnsi="Times New Roman" w:cs="Times New Roman"/>
          <w:color w:val="000000"/>
          <w:sz w:val="23"/>
        </w:rPr>
        <w:t xml:space="preserve"> and brings it to chapter meetings. </w:t>
      </w:r>
    </w:p>
    <w:p w14:paraId="73AA560E" w14:textId="77777777" w:rsidR="00935BAE" w:rsidRDefault="00A2442E">
      <w:p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1. </w:t>
      </w:r>
      <w:r>
        <w:rPr>
          <w:rFonts w:ascii="Times New Roman" w:eastAsia="Times New Roman" w:hAnsi="Times New Roman" w:cs="Times New Roman"/>
          <w:b/>
          <w:color w:val="000000"/>
          <w:sz w:val="23"/>
        </w:rPr>
        <w:t>Policy</w:t>
      </w:r>
    </w:p>
    <w:p w14:paraId="68B456FD"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The general policies for collecting funds within the chapter are as follows: </w:t>
      </w:r>
    </w:p>
    <w:p w14:paraId="697A0425"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No post-dated checks will be accepted. </w:t>
      </w:r>
    </w:p>
    <w:p w14:paraId="08FDF049"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The </w:t>
      </w:r>
      <w:proofErr w:type="spellStart"/>
      <w:r>
        <w:rPr>
          <w:rFonts w:ascii="Times New Roman" w:eastAsia="Times New Roman" w:hAnsi="Times New Roman" w:cs="Times New Roman"/>
          <w:b/>
          <w:color w:val="000000"/>
          <w:sz w:val="23"/>
        </w:rPr>
        <w:t>Tamiouchos</w:t>
      </w:r>
      <w:proofErr w:type="spellEnd"/>
      <w:r>
        <w:rPr>
          <w:rFonts w:ascii="Times New Roman" w:eastAsia="Times New Roman" w:hAnsi="Times New Roman" w:cs="Times New Roman"/>
          <w:b/>
          <w:color w:val="000000"/>
          <w:sz w:val="23"/>
        </w:rPr>
        <w:t xml:space="preserve"> does not receipt funds for any purpose.</w:t>
      </w:r>
    </w:p>
    <w:p w14:paraId="10F7E921"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All checks received by a </w:t>
      </w:r>
      <w:proofErr w:type="spellStart"/>
      <w:r>
        <w:rPr>
          <w:rFonts w:ascii="Times New Roman" w:eastAsia="Times New Roman" w:hAnsi="Times New Roman" w:cs="Times New Roman"/>
          <w:color w:val="000000"/>
          <w:sz w:val="23"/>
        </w:rPr>
        <w:t>soror</w:t>
      </w:r>
      <w:proofErr w:type="spellEnd"/>
      <w:r>
        <w:rPr>
          <w:rFonts w:ascii="Times New Roman" w:eastAsia="Times New Roman" w:hAnsi="Times New Roman" w:cs="Times New Roman"/>
          <w:color w:val="000000"/>
          <w:sz w:val="23"/>
        </w:rPr>
        <w:t xml:space="preserve"> of this chapter from a non-member </w:t>
      </w:r>
      <w:r>
        <w:rPr>
          <w:rFonts w:ascii="Times New Roman" w:eastAsia="Times New Roman" w:hAnsi="Times New Roman" w:cs="Times New Roman"/>
          <w:b/>
          <w:i/>
          <w:color w:val="000000"/>
          <w:sz w:val="23"/>
        </w:rPr>
        <w:t xml:space="preserve">must </w:t>
      </w:r>
      <w:r w:rsidR="008869A1">
        <w:rPr>
          <w:rFonts w:ascii="Times New Roman" w:eastAsia="Times New Roman" w:hAnsi="Times New Roman" w:cs="Times New Roman"/>
          <w:color w:val="000000"/>
          <w:sz w:val="23"/>
        </w:rPr>
        <w:t xml:space="preserve">have the </w:t>
      </w:r>
      <w:proofErr w:type="spellStart"/>
      <w:r w:rsidR="008869A1">
        <w:rPr>
          <w:rFonts w:ascii="Times New Roman" w:eastAsia="Times New Roman" w:hAnsi="Times New Roman" w:cs="Times New Roman"/>
          <w:color w:val="000000"/>
          <w:sz w:val="23"/>
        </w:rPr>
        <w:t>s</w:t>
      </w:r>
      <w:r>
        <w:rPr>
          <w:rFonts w:ascii="Times New Roman" w:eastAsia="Times New Roman" w:hAnsi="Times New Roman" w:cs="Times New Roman"/>
          <w:color w:val="000000"/>
          <w:sz w:val="23"/>
        </w:rPr>
        <w:t>oror’s</w:t>
      </w:r>
      <w:proofErr w:type="spellEnd"/>
      <w:r>
        <w:rPr>
          <w:rFonts w:ascii="Times New Roman" w:eastAsia="Times New Roman" w:hAnsi="Times New Roman" w:cs="Times New Roman"/>
          <w:color w:val="000000"/>
          <w:sz w:val="23"/>
        </w:rPr>
        <w:t xml:space="preserve"> name and the event/activity on the memo line of the check.</w:t>
      </w:r>
    </w:p>
    <w:p w14:paraId="11B74AD8"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All monies received from non-</w:t>
      </w:r>
      <w:r w:rsidR="008869A1">
        <w:rPr>
          <w:rFonts w:ascii="Times New Roman" w:eastAsia="Times New Roman" w:hAnsi="Times New Roman" w:cs="Times New Roman"/>
          <w:color w:val="000000"/>
          <w:sz w:val="23"/>
        </w:rPr>
        <w:t>chapter</w:t>
      </w:r>
      <w:r>
        <w:rPr>
          <w:rFonts w:ascii="Times New Roman" w:eastAsia="Times New Roman" w:hAnsi="Times New Roman" w:cs="Times New Roman"/>
          <w:color w:val="000000"/>
          <w:sz w:val="23"/>
        </w:rPr>
        <w:t xml:space="preserve"> sorors for headquarters activities (</w:t>
      </w:r>
      <w:proofErr w:type="gramStart"/>
      <w:r>
        <w:rPr>
          <w:rFonts w:ascii="Times New Roman" w:eastAsia="Times New Roman" w:hAnsi="Times New Roman" w:cs="Times New Roman"/>
          <w:color w:val="000000"/>
          <w:sz w:val="23"/>
        </w:rPr>
        <w:t>i.e.</w:t>
      </w:r>
      <w:proofErr w:type="gramEnd"/>
      <w:r>
        <w:rPr>
          <w:rFonts w:ascii="Times New Roman" w:eastAsia="Times New Roman" w:hAnsi="Times New Roman" w:cs="Times New Roman"/>
          <w:color w:val="000000"/>
          <w:sz w:val="23"/>
        </w:rPr>
        <w:t xml:space="preserve"> </w:t>
      </w:r>
      <w:proofErr w:type="spellStart"/>
      <w:r>
        <w:rPr>
          <w:rFonts w:ascii="Times New Roman" w:eastAsia="Times New Roman" w:hAnsi="Times New Roman" w:cs="Times New Roman"/>
          <w:color w:val="000000"/>
          <w:sz w:val="23"/>
        </w:rPr>
        <w:t>Boulé</w:t>
      </w:r>
      <w:proofErr w:type="spellEnd"/>
      <w:r>
        <w:rPr>
          <w:rFonts w:ascii="Times New Roman" w:eastAsia="Times New Roman" w:hAnsi="Times New Roman" w:cs="Times New Roman"/>
          <w:color w:val="000000"/>
          <w:sz w:val="23"/>
        </w:rPr>
        <w:t xml:space="preserve">, Regional, Cluster, etc.) must be in the form of a money order or cashier’s check. </w:t>
      </w:r>
    </w:p>
    <w:p w14:paraId="3FBEE842"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Tickets are only distributed when paid for. </w:t>
      </w:r>
      <w:r w:rsidR="001C2CD2">
        <w:rPr>
          <w:rFonts w:ascii="Times New Roman" w:eastAsia="Times New Roman" w:hAnsi="Times New Roman" w:cs="Times New Roman"/>
          <w:color w:val="000000"/>
          <w:sz w:val="23"/>
        </w:rPr>
        <w:t xml:space="preserve"> </w:t>
      </w:r>
      <w:r>
        <w:rPr>
          <w:rFonts w:ascii="Times New Roman" w:eastAsia="Times New Roman" w:hAnsi="Times New Roman" w:cs="Times New Roman"/>
          <w:color w:val="000000"/>
          <w:sz w:val="23"/>
        </w:rPr>
        <w:t>A running account of tickets issued and paid for should be maintained.</w:t>
      </w:r>
    </w:p>
    <w:p w14:paraId="19E0F0C3"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Deadlines for receipt for funds </w:t>
      </w:r>
      <w:r>
        <w:rPr>
          <w:rFonts w:ascii="Times New Roman" w:eastAsia="Times New Roman" w:hAnsi="Times New Roman" w:cs="Times New Roman"/>
          <w:b/>
          <w:i/>
          <w:color w:val="000000"/>
          <w:sz w:val="23"/>
        </w:rPr>
        <w:t>must</w:t>
      </w:r>
      <w:r>
        <w:rPr>
          <w:rFonts w:ascii="Times New Roman" w:eastAsia="Times New Roman" w:hAnsi="Times New Roman" w:cs="Times New Roman"/>
          <w:b/>
          <w:color w:val="000000"/>
          <w:sz w:val="23"/>
        </w:rPr>
        <w:t xml:space="preserve"> </w:t>
      </w:r>
      <w:r>
        <w:rPr>
          <w:rFonts w:ascii="Times New Roman" w:eastAsia="Times New Roman" w:hAnsi="Times New Roman" w:cs="Times New Roman"/>
          <w:color w:val="000000"/>
          <w:sz w:val="23"/>
        </w:rPr>
        <w:t xml:space="preserve">be established and </w:t>
      </w:r>
      <w:r>
        <w:rPr>
          <w:rFonts w:ascii="Times New Roman" w:eastAsia="Times New Roman" w:hAnsi="Times New Roman" w:cs="Times New Roman"/>
          <w:b/>
          <w:i/>
          <w:color w:val="000000"/>
          <w:sz w:val="23"/>
        </w:rPr>
        <w:t>must</w:t>
      </w:r>
      <w:r>
        <w:rPr>
          <w:rFonts w:ascii="Times New Roman" w:eastAsia="Times New Roman" w:hAnsi="Times New Roman" w:cs="Times New Roman"/>
          <w:b/>
          <w:color w:val="000000"/>
          <w:sz w:val="23"/>
        </w:rPr>
        <w:t xml:space="preserve"> </w:t>
      </w:r>
      <w:r>
        <w:rPr>
          <w:rFonts w:ascii="Times New Roman" w:eastAsia="Times New Roman" w:hAnsi="Times New Roman" w:cs="Times New Roman"/>
          <w:color w:val="000000"/>
          <w:sz w:val="23"/>
        </w:rPr>
        <w:t xml:space="preserve">be adhered to. Any tickets not paid for by a specified date are the financial responsibility of the </w:t>
      </w:r>
      <w:proofErr w:type="spellStart"/>
      <w:r>
        <w:rPr>
          <w:rFonts w:ascii="Times New Roman" w:eastAsia="Times New Roman" w:hAnsi="Times New Roman" w:cs="Times New Roman"/>
          <w:color w:val="000000"/>
          <w:sz w:val="23"/>
        </w:rPr>
        <w:t>soror</w:t>
      </w:r>
      <w:proofErr w:type="spellEnd"/>
      <w:r>
        <w:rPr>
          <w:rFonts w:ascii="Times New Roman" w:eastAsia="Times New Roman" w:hAnsi="Times New Roman" w:cs="Times New Roman"/>
          <w:color w:val="000000"/>
          <w:sz w:val="23"/>
        </w:rPr>
        <w:t xml:space="preserve"> who has them. </w:t>
      </w:r>
    </w:p>
    <w:p w14:paraId="658138F0"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Checks will be accepted from non-members if submitted fifteen (15) days prior to the event. After that time, cash, certified check, cashier’s </w:t>
      </w:r>
      <w:proofErr w:type="gramStart"/>
      <w:r>
        <w:rPr>
          <w:rFonts w:ascii="Times New Roman" w:eastAsia="Times New Roman" w:hAnsi="Times New Roman" w:cs="Times New Roman"/>
          <w:color w:val="000000"/>
          <w:sz w:val="23"/>
        </w:rPr>
        <w:t>check</w:t>
      </w:r>
      <w:proofErr w:type="gramEnd"/>
      <w:r>
        <w:rPr>
          <w:rFonts w:ascii="Times New Roman" w:eastAsia="Times New Roman" w:hAnsi="Times New Roman" w:cs="Times New Roman"/>
          <w:color w:val="000000"/>
          <w:sz w:val="23"/>
        </w:rPr>
        <w:t xml:space="preserve"> or money order will be the ONLY acceptable method of payment.  All payments from vendors </w:t>
      </w:r>
      <w:r w:rsidR="001C2CD2">
        <w:rPr>
          <w:rFonts w:ascii="Times New Roman" w:eastAsia="Times New Roman" w:hAnsi="Times New Roman" w:cs="Times New Roman"/>
          <w:b/>
          <w:i/>
          <w:color w:val="000000"/>
          <w:sz w:val="23"/>
        </w:rPr>
        <w:t>must</w:t>
      </w:r>
      <w:r>
        <w:rPr>
          <w:rFonts w:ascii="Times New Roman" w:eastAsia="Times New Roman" w:hAnsi="Times New Roman" w:cs="Times New Roman"/>
          <w:color w:val="000000"/>
          <w:sz w:val="23"/>
        </w:rPr>
        <w:t xml:space="preserve"> be made in the form of cashier’s check or money order.  Any other form of payment will not be accepted and will be returned to the vendor. </w:t>
      </w:r>
    </w:p>
    <w:p w14:paraId="29722FB2"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Money will not be receipted in a public place. </w:t>
      </w:r>
    </w:p>
    <w:p w14:paraId="1C9C97B5" w14:textId="6E7E9531" w:rsidR="008D1305" w:rsidRPr="008D0F8A" w:rsidRDefault="008D1305">
      <w:pPr>
        <w:numPr>
          <w:ilvl w:val="0"/>
          <w:numId w:val="1"/>
        </w:numPr>
        <w:spacing w:after="0" w:line="240" w:lineRule="auto"/>
        <w:ind w:left="1080" w:hanging="360"/>
        <w:jc w:val="both"/>
        <w:rPr>
          <w:rFonts w:ascii="Times New Roman" w:eastAsia="Times New Roman" w:hAnsi="Times New Roman" w:cs="Times New Roman"/>
          <w:strike/>
          <w:sz w:val="23"/>
          <w:highlight w:val="yellow"/>
        </w:rPr>
      </w:pPr>
      <w:r w:rsidRPr="00D72BA1">
        <w:rPr>
          <w:rFonts w:ascii="Times New Roman" w:eastAsia="Times New Roman" w:hAnsi="Times New Roman" w:cs="Times New Roman"/>
          <w:sz w:val="23"/>
        </w:rPr>
        <w:lastRenderedPageBreak/>
        <w:t xml:space="preserve">All mail containing money, retrieved from the PO Box by the </w:t>
      </w:r>
      <w:proofErr w:type="spellStart"/>
      <w:r w:rsidRPr="00D72BA1">
        <w:rPr>
          <w:rFonts w:ascii="Times New Roman" w:eastAsia="Times New Roman" w:hAnsi="Times New Roman" w:cs="Times New Roman"/>
          <w:sz w:val="23"/>
        </w:rPr>
        <w:t>Epistoleus</w:t>
      </w:r>
      <w:proofErr w:type="spellEnd"/>
      <w:r w:rsidRPr="00D72BA1">
        <w:rPr>
          <w:rFonts w:ascii="Times New Roman" w:eastAsia="Times New Roman" w:hAnsi="Times New Roman" w:cs="Times New Roman"/>
          <w:sz w:val="23"/>
        </w:rPr>
        <w:t xml:space="preserve">, should be given to the Pecunious Grammateus within 3-5 business days.  </w:t>
      </w:r>
      <w:r w:rsidRPr="008D0F8A">
        <w:rPr>
          <w:rFonts w:ascii="Times New Roman" w:eastAsia="Times New Roman" w:hAnsi="Times New Roman" w:cs="Times New Roman"/>
          <w:strike/>
          <w:sz w:val="23"/>
          <w:highlight w:val="yellow"/>
        </w:rPr>
        <w:t>Sorors may mail money directly to the hom</w:t>
      </w:r>
      <w:r w:rsidR="00A62017" w:rsidRPr="008D0F8A">
        <w:rPr>
          <w:rFonts w:ascii="Times New Roman" w:eastAsia="Times New Roman" w:hAnsi="Times New Roman" w:cs="Times New Roman"/>
          <w:strike/>
          <w:sz w:val="23"/>
          <w:highlight w:val="yellow"/>
        </w:rPr>
        <w:t>e of the Pecunious Grammateus.</w:t>
      </w:r>
      <w:r w:rsidR="008D0F8A">
        <w:rPr>
          <w:rFonts w:ascii="Times New Roman" w:eastAsia="Times New Roman" w:hAnsi="Times New Roman" w:cs="Times New Roman"/>
          <w:sz w:val="23"/>
          <w:highlight w:val="yellow"/>
        </w:rPr>
        <w:t xml:space="preserve"> Sorors should only mail money to the Chapter P.O. Box. </w:t>
      </w:r>
    </w:p>
    <w:p w14:paraId="3E74BEA4" w14:textId="77777777" w:rsidR="00572732" w:rsidRPr="00D72BA1" w:rsidRDefault="00572732">
      <w:pPr>
        <w:numPr>
          <w:ilvl w:val="0"/>
          <w:numId w:val="1"/>
        </w:numPr>
        <w:spacing w:after="0" w:line="240" w:lineRule="auto"/>
        <w:ind w:left="1080" w:hanging="360"/>
        <w:jc w:val="both"/>
        <w:rPr>
          <w:rFonts w:ascii="Times New Roman" w:eastAsia="Times New Roman" w:hAnsi="Times New Roman" w:cs="Times New Roman"/>
          <w:sz w:val="23"/>
        </w:rPr>
      </w:pPr>
      <w:r w:rsidRPr="00D72BA1">
        <w:rPr>
          <w:rFonts w:ascii="Times New Roman" w:eastAsia="Times New Roman" w:hAnsi="Times New Roman" w:cs="Times New Roman"/>
          <w:sz w:val="23"/>
        </w:rPr>
        <w:t>Any ACH (automated clearing house) money transfers (</w:t>
      </w:r>
      <w:proofErr w:type="gramStart"/>
      <w:r w:rsidRPr="00D72BA1">
        <w:rPr>
          <w:rFonts w:ascii="Times New Roman" w:eastAsia="Times New Roman" w:hAnsi="Times New Roman" w:cs="Times New Roman"/>
          <w:sz w:val="23"/>
        </w:rPr>
        <w:t>e.g.</w:t>
      </w:r>
      <w:proofErr w:type="gramEnd"/>
      <w:r w:rsidRPr="00D72BA1">
        <w:rPr>
          <w:rFonts w:ascii="Times New Roman" w:eastAsia="Times New Roman" w:hAnsi="Times New Roman" w:cs="Times New Roman"/>
          <w:sz w:val="23"/>
        </w:rPr>
        <w:t xml:space="preserve"> PayPal) executed by the </w:t>
      </w:r>
      <w:proofErr w:type="spellStart"/>
      <w:r w:rsidRPr="00D72BA1">
        <w:rPr>
          <w:rFonts w:ascii="Times New Roman" w:eastAsia="Times New Roman" w:hAnsi="Times New Roman" w:cs="Times New Roman"/>
          <w:sz w:val="23"/>
        </w:rPr>
        <w:t>Tamiouchos</w:t>
      </w:r>
      <w:proofErr w:type="spellEnd"/>
      <w:r w:rsidRPr="00D72BA1">
        <w:rPr>
          <w:rFonts w:ascii="Times New Roman" w:eastAsia="Times New Roman" w:hAnsi="Times New Roman" w:cs="Times New Roman"/>
          <w:sz w:val="23"/>
        </w:rPr>
        <w:t xml:space="preserve">, must be communicated to the Pecunious Grammateus within 3-5 business days.  </w:t>
      </w:r>
    </w:p>
    <w:p w14:paraId="1FC262C9" w14:textId="77777777" w:rsidR="00935BAE" w:rsidRPr="00D72BA1" w:rsidRDefault="00A2442E">
      <w:pPr>
        <w:numPr>
          <w:ilvl w:val="0"/>
          <w:numId w:val="1"/>
        </w:numPr>
        <w:spacing w:after="0" w:line="240" w:lineRule="auto"/>
        <w:ind w:left="1080" w:hanging="360"/>
        <w:jc w:val="both"/>
        <w:rPr>
          <w:rFonts w:ascii="Times New Roman" w:eastAsia="Times New Roman" w:hAnsi="Times New Roman" w:cs="Times New Roman"/>
          <w:sz w:val="23"/>
        </w:rPr>
      </w:pPr>
      <w:r w:rsidRPr="00D72BA1">
        <w:rPr>
          <w:rFonts w:ascii="Times New Roman" w:eastAsia="Times New Roman" w:hAnsi="Times New Roman" w:cs="Times New Roman"/>
          <w:sz w:val="23"/>
        </w:rPr>
        <w:t xml:space="preserve">Funds received </w:t>
      </w:r>
      <w:r w:rsidR="008869A1" w:rsidRPr="00D72BA1">
        <w:rPr>
          <w:rFonts w:ascii="Times New Roman" w:eastAsia="Times New Roman" w:hAnsi="Times New Roman" w:cs="Times New Roman"/>
          <w:sz w:val="23"/>
        </w:rPr>
        <w:t>electronically</w:t>
      </w:r>
      <w:r w:rsidRPr="00D72BA1">
        <w:rPr>
          <w:rFonts w:ascii="Times New Roman" w:eastAsia="Times New Roman" w:hAnsi="Times New Roman" w:cs="Times New Roman"/>
          <w:sz w:val="23"/>
        </w:rPr>
        <w:t xml:space="preserve"> are to be handled by the Pecunious Grammateus in the same way as all other funds received in the name of the chapter.</w:t>
      </w:r>
    </w:p>
    <w:p w14:paraId="7F547E40" w14:textId="77777777" w:rsidR="00935BAE" w:rsidRDefault="00A2442E">
      <w:pPr>
        <w:numPr>
          <w:ilvl w:val="0"/>
          <w:numId w:val="1"/>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If the bank does not honor a check that was included in a deposit, the Pecunious </w:t>
      </w:r>
      <w:proofErr w:type="spellStart"/>
      <w:r>
        <w:rPr>
          <w:rFonts w:ascii="Times New Roman" w:eastAsia="Times New Roman" w:hAnsi="Times New Roman" w:cs="Times New Roman"/>
          <w:color w:val="000000"/>
          <w:sz w:val="23"/>
        </w:rPr>
        <w:t>Grammatues</w:t>
      </w:r>
      <w:proofErr w:type="spellEnd"/>
      <w:r>
        <w:rPr>
          <w:rFonts w:ascii="Times New Roman" w:eastAsia="Times New Roman" w:hAnsi="Times New Roman" w:cs="Times New Roman"/>
          <w:color w:val="000000"/>
          <w:sz w:val="23"/>
        </w:rPr>
        <w:t xml:space="preserve"> is responsible for collecting payments returned for insufficient funds.</w:t>
      </w:r>
    </w:p>
    <w:p w14:paraId="677C5728" w14:textId="77777777" w:rsidR="00935BAE" w:rsidRDefault="00935BAE">
      <w:pPr>
        <w:spacing w:after="0" w:line="240" w:lineRule="auto"/>
        <w:rPr>
          <w:rFonts w:ascii="Times New Roman" w:eastAsia="Times New Roman" w:hAnsi="Times New Roman" w:cs="Times New Roman"/>
          <w:color w:val="000000"/>
          <w:sz w:val="23"/>
        </w:rPr>
      </w:pPr>
    </w:p>
    <w:p w14:paraId="282887C1" w14:textId="77777777" w:rsidR="00935BAE" w:rsidRDefault="00A2442E">
      <w:pPr>
        <w:spacing w:after="0" w:line="240" w:lineRule="auto"/>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      2. Roles and Responsibilities </w:t>
      </w:r>
    </w:p>
    <w:p w14:paraId="35ECB202" w14:textId="77777777" w:rsidR="005B4349" w:rsidRDefault="00A2442E" w:rsidP="005B4349">
      <w:pPr>
        <w:numPr>
          <w:ilvl w:val="0"/>
          <w:numId w:val="2"/>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Responsibilities of the </w:t>
      </w:r>
      <w:r>
        <w:rPr>
          <w:rFonts w:ascii="Times New Roman" w:eastAsia="Times New Roman" w:hAnsi="Times New Roman" w:cs="Times New Roman"/>
          <w:b/>
          <w:color w:val="000000"/>
          <w:sz w:val="23"/>
        </w:rPr>
        <w:t>Pecunious Grammateus</w:t>
      </w:r>
      <w:r>
        <w:rPr>
          <w:rFonts w:ascii="Times New Roman" w:eastAsia="Times New Roman" w:hAnsi="Times New Roman" w:cs="Times New Roman"/>
          <w:color w:val="000000"/>
          <w:sz w:val="23"/>
        </w:rPr>
        <w:t xml:space="preserve"> - The Pecunious Grammate</w:t>
      </w:r>
      <w:r w:rsidR="00D1615D">
        <w:rPr>
          <w:rFonts w:ascii="Times New Roman" w:eastAsia="Times New Roman" w:hAnsi="Times New Roman" w:cs="Times New Roman"/>
          <w:color w:val="000000"/>
          <w:sz w:val="23"/>
        </w:rPr>
        <w:t>us shall receive monies of the c</w:t>
      </w:r>
      <w:r>
        <w:rPr>
          <w:rFonts w:ascii="Times New Roman" w:eastAsia="Times New Roman" w:hAnsi="Times New Roman" w:cs="Times New Roman"/>
          <w:color w:val="000000"/>
          <w:sz w:val="23"/>
        </w:rPr>
        <w:t xml:space="preserve">hapter, make entry of the amounts in her records, and turn the money over to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She shall maintain a list of financial sorors and notify all sorors of their financial status. She shall submit records necessary for an annual audit.  She shall be a member of the Executive Board and Co-Chairman of the Finance Committee. </w:t>
      </w:r>
    </w:p>
    <w:p w14:paraId="5475C7B9" w14:textId="77777777" w:rsidR="00935BAE" w:rsidRDefault="00A2442E">
      <w:pPr>
        <w:numPr>
          <w:ilvl w:val="0"/>
          <w:numId w:val="2"/>
        </w:numPr>
        <w:spacing w:after="0" w:line="240" w:lineRule="auto"/>
        <w:ind w:left="1080" w:hanging="360"/>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Each </w:t>
      </w:r>
      <w:r>
        <w:rPr>
          <w:rFonts w:ascii="Times New Roman" w:eastAsia="Times New Roman" w:hAnsi="Times New Roman" w:cs="Times New Roman"/>
          <w:b/>
          <w:color w:val="000000"/>
          <w:sz w:val="23"/>
        </w:rPr>
        <w:t>Chapter Committee Chair</w:t>
      </w:r>
      <w:r>
        <w:rPr>
          <w:rFonts w:ascii="Times New Roman" w:eastAsia="Times New Roman" w:hAnsi="Times New Roman" w:cs="Times New Roman"/>
          <w:color w:val="000000"/>
          <w:sz w:val="23"/>
        </w:rPr>
        <w:t xml:space="preserve"> designated to receipt monies for particular events (</w:t>
      </w:r>
      <w:proofErr w:type="gramStart"/>
      <w:r>
        <w:rPr>
          <w:rFonts w:ascii="Times New Roman" w:eastAsia="Times New Roman" w:hAnsi="Times New Roman" w:cs="Times New Roman"/>
          <w:color w:val="000000"/>
          <w:sz w:val="23"/>
        </w:rPr>
        <w:t>i.e.</w:t>
      </w:r>
      <w:proofErr w:type="gramEnd"/>
      <w:r>
        <w:rPr>
          <w:rFonts w:ascii="Times New Roman" w:eastAsia="Times New Roman" w:hAnsi="Times New Roman" w:cs="Times New Roman"/>
          <w:color w:val="000000"/>
          <w:sz w:val="23"/>
        </w:rPr>
        <w:t xml:space="preserve"> Winter Gala, Day at the Races, African American Expression Fundraiser, Sisterly Relations Activities, special events, etc.), will follow procedures stated below as an assist to the Pecunious Grammateus: </w:t>
      </w:r>
    </w:p>
    <w:p w14:paraId="457BEB9C" w14:textId="77777777" w:rsidR="00935BAE" w:rsidRDefault="00A2442E">
      <w:pPr>
        <w:numPr>
          <w:ilvl w:val="0"/>
          <w:numId w:val="2"/>
        </w:numPr>
        <w:spacing w:after="0" w:line="240" w:lineRule="auto"/>
        <w:ind w:left="180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Keep a receipt book or record for the activity, and verify the </w:t>
      </w:r>
      <w:r w:rsidR="00FF6CAC">
        <w:rPr>
          <w:rFonts w:ascii="Times New Roman" w:eastAsia="Times New Roman" w:hAnsi="Times New Roman" w:cs="Times New Roman"/>
          <w:color w:val="000000"/>
          <w:sz w:val="23"/>
        </w:rPr>
        <w:t>a</w:t>
      </w:r>
      <w:r>
        <w:rPr>
          <w:rFonts w:ascii="Times New Roman" w:eastAsia="Times New Roman" w:hAnsi="Times New Roman" w:cs="Times New Roman"/>
          <w:color w:val="000000"/>
          <w:sz w:val="23"/>
        </w:rPr>
        <w:t>mount collected.</w:t>
      </w:r>
    </w:p>
    <w:p w14:paraId="3E0A8CA0" w14:textId="77777777" w:rsidR="00935BAE" w:rsidRDefault="00A2442E">
      <w:pPr>
        <w:numPr>
          <w:ilvl w:val="0"/>
          <w:numId w:val="2"/>
        </w:numPr>
        <w:spacing w:after="0" w:line="240" w:lineRule="auto"/>
        <w:ind w:left="180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Refrain from leaving the premises, </w:t>
      </w:r>
      <w:proofErr w:type="gramStart"/>
      <w:r>
        <w:rPr>
          <w:rFonts w:ascii="Times New Roman" w:eastAsia="Times New Roman" w:hAnsi="Times New Roman" w:cs="Times New Roman"/>
          <w:color w:val="000000"/>
          <w:sz w:val="23"/>
        </w:rPr>
        <w:t>event</w:t>
      </w:r>
      <w:proofErr w:type="gramEnd"/>
      <w:r>
        <w:rPr>
          <w:rFonts w:ascii="Times New Roman" w:eastAsia="Times New Roman" w:hAnsi="Times New Roman" w:cs="Times New Roman"/>
          <w:color w:val="000000"/>
          <w:sz w:val="23"/>
        </w:rPr>
        <w:t xml:space="preserve"> or activity with collected funds.</w:t>
      </w:r>
    </w:p>
    <w:p w14:paraId="35C19E82" w14:textId="77777777" w:rsidR="00935BAE" w:rsidRDefault="00A2442E">
      <w:pPr>
        <w:numPr>
          <w:ilvl w:val="0"/>
          <w:numId w:val="2"/>
        </w:numPr>
        <w:spacing w:after="0" w:line="240" w:lineRule="auto"/>
        <w:ind w:left="180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Immediately turn over collected funds to the Pecunious Grammateus, who will provide a receipt from the chapter receipt book.</w:t>
      </w:r>
    </w:p>
    <w:p w14:paraId="5FEAA689" w14:textId="77777777" w:rsidR="00935BAE" w:rsidRDefault="00A2442E">
      <w:pPr>
        <w:numPr>
          <w:ilvl w:val="0"/>
          <w:numId w:val="2"/>
        </w:numPr>
        <w:spacing w:after="0" w:line="240" w:lineRule="auto"/>
        <w:ind w:left="180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Receive a receipt from the chapter receipt book, issued by the Pecunious Grammateus.</w:t>
      </w:r>
    </w:p>
    <w:p w14:paraId="4803B048" w14:textId="77777777" w:rsidR="00935BAE" w:rsidRDefault="00A2442E">
      <w:pPr>
        <w:numPr>
          <w:ilvl w:val="0"/>
          <w:numId w:val="2"/>
        </w:numPr>
        <w:spacing w:after="0" w:line="240" w:lineRule="auto"/>
        <w:ind w:left="180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In the absence of the Pecunious Grammateus, collected funds can be handed over to the Basileus for sub</w:t>
      </w:r>
      <w:r w:rsidR="00D84A4C">
        <w:rPr>
          <w:rFonts w:ascii="Times New Roman" w:eastAsia="Times New Roman" w:hAnsi="Times New Roman" w:cs="Times New Roman"/>
          <w:color w:val="000000"/>
          <w:sz w:val="23"/>
        </w:rPr>
        <w:t>sequent transmittal to the Pecu</w:t>
      </w:r>
      <w:r>
        <w:rPr>
          <w:rFonts w:ascii="Times New Roman" w:eastAsia="Times New Roman" w:hAnsi="Times New Roman" w:cs="Times New Roman"/>
          <w:color w:val="000000"/>
          <w:sz w:val="23"/>
        </w:rPr>
        <w:t>nious Grammateus at the earliest possible time.</w:t>
      </w:r>
    </w:p>
    <w:p w14:paraId="508EA42E" w14:textId="77777777" w:rsidR="00935BAE" w:rsidRDefault="00A2442E">
      <w:pPr>
        <w:numPr>
          <w:ilvl w:val="0"/>
          <w:numId w:val="2"/>
        </w:numPr>
        <w:tabs>
          <w:tab w:val="left" w:pos="2520"/>
        </w:tabs>
        <w:spacing w:after="0" w:line="240" w:lineRule="auto"/>
        <w:ind w:left="180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 grand total of the money receipted showing the total of the different categories should be submitted in a table/spreadsheet at the end of the event or activity.</w:t>
      </w:r>
    </w:p>
    <w:p w14:paraId="0B3D5361" w14:textId="77777777" w:rsidR="00935BAE" w:rsidRDefault="00935BAE">
      <w:pPr>
        <w:tabs>
          <w:tab w:val="left" w:pos="2520"/>
        </w:tabs>
        <w:spacing w:after="0" w:line="240" w:lineRule="auto"/>
        <w:jc w:val="both"/>
        <w:rPr>
          <w:rFonts w:ascii="Times New Roman" w:eastAsia="Times New Roman" w:hAnsi="Times New Roman" w:cs="Times New Roman"/>
          <w:color w:val="000000"/>
          <w:sz w:val="23"/>
        </w:rPr>
      </w:pPr>
    </w:p>
    <w:p w14:paraId="4AB45B79" w14:textId="77777777" w:rsidR="00935BAE" w:rsidRDefault="00A2442E">
      <w:pPr>
        <w:pageBreakBefore/>
        <w:tabs>
          <w:tab w:val="left" w:pos="2520"/>
        </w:tabs>
        <w:spacing w:after="0"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lastRenderedPageBreak/>
        <w:t xml:space="preserve">D. DISBURSEMENT OF FUNDS - TAMIOUCHOS </w:t>
      </w:r>
    </w:p>
    <w:p w14:paraId="04260362" w14:textId="77777777" w:rsidR="00935BAE" w:rsidRPr="00A37134" w:rsidRDefault="00A2442E" w:rsidP="00A37134">
      <w:pPr>
        <w:numPr>
          <w:ilvl w:val="0"/>
          <w:numId w:val="3"/>
        </w:numPr>
        <w:spacing w:after="0" w:line="240" w:lineRule="auto"/>
        <w:ind w:left="720" w:hanging="360"/>
        <w:jc w:val="both"/>
        <w:rPr>
          <w:rFonts w:ascii="Times New Roman" w:eastAsia="Times New Roman" w:hAnsi="Times New Roman" w:cs="Times New Roman"/>
          <w:color w:val="00B050"/>
          <w:sz w:val="23"/>
        </w:rPr>
      </w:pPr>
      <w:r>
        <w:rPr>
          <w:rFonts w:ascii="Times New Roman" w:eastAsia="Times New Roman" w:hAnsi="Times New Roman" w:cs="Times New Roman"/>
          <w:color w:val="000000"/>
          <w:sz w:val="23"/>
        </w:rPr>
        <w:t xml:space="preserve">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is the guardian of </w:t>
      </w:r>
      <w:proofErr w:type="gramStart"/>
      <w:r>
        <w:rPr>
          <w:rFonts w:ascii="Times New Roman" w:eastAsia="Times New Roman" w:hAnsi="Times New Roman" w:cs="Times New Roman"/>
          <w:color w:val="000000"/>
          <w:sz w:val="23"/>
        </w:rPr>
        <w:t>all of</w:t>
      </w:r>
      <w:proofErr w:type="gramEnd"/>
      <w:r>
        <w:rPr>
          <w:rFonts w:ascii="Times New Roman" w:eastAsia="Times New Roman" w:hAnsi="Times New Roman" w:cs="Times New Roman"/>
          <w:color w:val="000000"/>
          <w:sz w:val="23"/>
        </w:rPr>
        <w:t xml:space="preserve"> the chapter’s funds.  She receives all monies from the Pecunious Grammateus and deposits all funds within </w:t>
      </w:r>
      <w:r>
        <w:rPr>
          <w:rFonts w:ascii="Times New Roman" w:eastAsia="Times New Roman" w:hAnsi="Times New Roman" w:cs="Times New Roman"/>
          <w:b/>
          <w:color w:val="000000"/>
          <w:sz w:val="23"/>
        </w:rPr>
        <w:t xml:space="preserve">5-7 calendar days </w:t>
      </w:r>
      <w:r>
        <w:rPr>
          <w:rFonts w:ascii="Times New Roman" w:eastAsia="Times New Roman" w:hAnsi="Times New Roman" w:cs="Times New Roman"/>
          <w:color w:val="000000"/>
          <w:sz w:val="23"/>
        </w:rPr>
        <w:t>of receipt from the Pecunious Grammateus.  She issues checks and signs checks along with the Basileus.  In the absence of the Basileus, the other aut</w:t>
      </w:r>
      <w:r w:rsidR="00383D0D">
        <w:rPr>
          <w:rFonts w:ascii="Times New Roman" w:eastAsia="Times New Roman" w:hAnsi="Times New Roman" w:cs="Times New Roman"/>
          <w:color w:val="000000"/>
          <w:sz w:val="23"/>
        </w:rPr>
        <w:t>horized signers (</w:t>
      </w:r>
      <w:r>
        <w:rPr>
          <w:rFonts w:ascii="Times New Roman" w:eastAsia="Times New Roman" w:hAnsi="Times New Roman" w:cs="Times New Roman"/>
          <w:color w:val="000000"/>
          <w:sz w:val="23"/>
        </w:rPr>
        <w:t xml:space="preserve">the </w:t>
      </w:r>
      <w:r w:rsidR="00E71B53" w:rsidRPr="00AE40DB">
        <w:rPr>
          <w:rFonts w:ascii="Times New Roman" w:eastAsia="Times New Roman" w:hAnsi="Times New Roman" w:cs="Times New Roman"/>
          <w:sz w:val="23"/>
        </w:rPr>
        <w:t>Grammateus</w:t>
      </w:r>
      <w:r w:rsidR="00E71B53">
        <w:rPr>
          <w:rFonts w:ascii="Times New Roman" w:eastAsia="Times New Roman" w:hAnsi="Times New Roman" w:cs="Times New Roman"/>
          <w:color w:val="000000"/>
          <w:sz w:val="23"/>
        </w:rPr>
        <w:t xml:space="preserve"> and the A</w:t>
      </w:r>
      <w:r>
        <w:rPr>
          <w:rFonts w:ascii="Times New Roman" w:eastAsia="Times New Roman" w:hAnsi="Times New Roman" w:cs="Times New Roman"/>
          <w:color w:val="000000"/>
          <w:sz w:val="23"/>
        </w:rPr>
        <w:t>nti-</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may sign checks.  She reconciles monthly bank statements and provides</w:t>
      </w:r>
      <w:r w:rsidRPr="00B65113">
        <w:rPr>
          <w:rFonts w:ascii="Times New Roman" w:eastAsia="Times New Roman" w:hAnsi="Times New Roman" w:cs="Times New Roman"/>
          <w:b/>
          <w:color w:val="FF0000"/>
          <w:sz w:val="23"/>
        </w:rPr>
        <w:t xml:space="preserve"> </w:t>
      </w:r>
      <w:r w:rsidR="006371BA" w:rsidRPr="00AE40DB">
        <w:rPr>
          <w:rFonts w:ascii="Times New Roman" w:eastAsia="Times New Roman" w:hAnsi="Times New Roman" w:cs="Times New Roman"/>
          <w:sz w:val="23"/>
        </w:rPr>
        <w:t xml:space="preserve">written </w:t>
      </w:r>
      <w:r>
        <w:rPr>
          <w:rFonts w:ascii="Times New Roman" w:eastAsia="Times New Roman" w:hAnsi="Times New Roman" w:cs="Times New Roman"/>
          <w:color w:val="000000"/>
          <w:sz w:val="23"/>
        </w:rPr>
        <w:t xml:space="preserve">monthly reports of income received (sources), expenditures (purposes), and account balances as of the date of the report.  She maintains chapter operational funds and fundraising funds in separate accounts.  </w:t>
      </w:r>
      <w:r w:rsidRPr="00AE40DB">
        <w:rPr>
          <w:rFonts w:ascii="Times New Roman" w:eastAsia="Times New Roman" w:hAnsi="Times New Roman" w:cs="Times New Roman"/>
          <w:sz w:val="23"/>
        </w:rPr>
        <w:t xml:space="preserve">She prepares </w:t>
      </w:r>
      <w:r w:rsidR="00A37134" w:rsidRPr="00AE40DB">
        <w:rPr>
          <w:rFonts w:ascii="Times New Roman" w:eastAsia="Times New Roman" w:hAnsi="Times New Roman" w:cs="Times New Roman"/>
          <w:sz w:val="23"/>
        </w:rPr>
        <w:t>an End-of-Year</w:t>
      </w:r>
      <w:r w:rsidRPr="00AE40DB">
        <w:rPr>
          <w:rFonts w:ascii="Times New Roman" w:eastAsia="Times New Roman" w:hAnsi="Times New Roman" w:cs="Times New Roman"/>
          <w:sz w:val="23"/>
        </w:rPr>
        <w:t xml:space="preserve"> financial report</w:t>
      </w:r>
      <w:r w:rsidR="00A37134" w:rsidRPr="00AE40DB">
        <w:rPr>
          <w:rFonts w:ascii="Times New Roman" w:eastAsia="Times New Roman" w:hAnsi="Times New Roman" w:cs="Times New Roman"/>
          <w:sz w:val="23"/>
        </w:rPr>
        <w:t xml:space="preserve"> to the </w:t>
      </w:r>
      <w:r w:rsidR="0096794A" w:rsidRPr="00AE40DB">
        <w:rPr>
          <w:rFonts w:ascii="Times New Roman" w:eastAsia="Times New Roman" w:hAnsi="Times New Roman" w:cs="Times New Roman"/>
          <w:sz w:val="23"/>
        </w:rPr>
        <w:t>Corporate</w:t>
      </w:r>
      <w:r w:rsidR="00A37134" w:rsidRPr="00AE40DB">
        <w:rPr>
          <w:rFonts w:ascii="Times New Roman" w:eastAsia="Times New Roman" w:hAnsi="Times New Roman" w:cs="Times New Roman"/>
          <w:sz w:val="23"/>
        </w:rPr>
        <w:t xml:space="preserve">, and to the members of the chapter.  She prepares </w:t>
      </w:r>
      <w:r w:rsidR="0096794A" w:rsidRPr="00AE40DB">
        <w:rPr>
          <w:rFonts w:ascii="Times New Roman" w:eastAsia="Times New Roman" w:hAnsi="Times New Roman" w:cs="Times New Roman"/>
          <w:sz w:val="23"/>
        </w:rPr>
        <w:t>an</w:t>
      </w:r>
      <w:r w:rsidR="00A37134" w:rsidRPr="00AE40DB">
        <w:rPr>
          <w:rFonts w:ascii="Times New Roman" w:eastAsia="Times New Roman" w:hAnsi="Times New Roman" w:cs="Times New Roman"/>
          <w:sz w:val="23"/>
        </w:rPr>
        <w:t xml:space="preserve"> annual budget with the assistance of the </w:t>
      </w:r>
      <w:r w:rsidR="008073E2" w:rsidRPr="00AE40DB">
        <w:rPr>
          <w:rFonts w:ascii="Times New Roman" w:eastAsia="Times New Roman" w:hAnsi="Times New Roman" w:cs="Times New Roman"/>
          <w:sz w:val="23"/>
        </w:rPr>
        <w:t>Finance</w:t>
      </w:r>
      <w:r w:rsidR="00A37134" w:rsidRPr="00AE40DB">
        <w:rPr>
          <w:rFonts w:ascii="Times New Roman" w:eastAsia="Times New Roman" w:hAnsi="Times New Roman" w:cs="Times New Roman"/>
          <w:sz w:val="23"/>
        </w:rPr>
        <w:t xml:space="preserve"> Committee for presentation to the chapter and </w:t>
      </w:r>
      <w:r w:rsidR="008073E2" w:rsidRPr="00AE40DB">
        <w:rPr>
          <w:rFonts w:ascii="Times New Roman" w:eastAsia="Times New Roman" w:hAnsi="Times New Roman" w:cs="Times New Roman"/>
          <w:sz w:val="23"/>
        </w:rPr>
        <w:t>Corporate</w:t>
      </w:r>
      <w:r w:rsidR="00A37134" w:rsidRPr="00AE40DB">
        <w:rPr>
          <w:rFonts w:ascii="Times New Roman" w:eastAsia="Times New Roman" w:hAnsi="Times New Roman" w:cs="Times New Roman"/>
          <w:sz w:val="23"/>
        </w:rPr>
        <w:t xml:space="preserve"> Office.   She maintains “Cash Receipts Reports” and “Cash Disbursement </w:t>
      </w:r>
      <w:r w:rsidR="008073E2" w:rsidRPr="00AE40DB">
        <w:rPr>
          <w:rFonts w:ascii="Times New Roman" w:eastAsia="Times New Roman" w:hAnsi="Times New Roman" w:cs="Times New Roman"/>
          <w:sz w:val="23"/>
        </w:rPr>
        <w:t>Reports “in</w:t>
      </w:r>
      <w:r w:rsidR="00A37134" w:rsidRPr="00AE40DB">
        <w:rPr>
          <w:rFonts w:ascii="Times New Roman" w:eastAsia="Times New Roman" w:hAnsi="Times New Roman" w:cs="Times New Roman"/>
          <w:sz w:val="23"/>
        </w:rPr>
        <w:t xml:space="preserve"> the “LEDGER-Journal.  She </w:t>
      </w:r>
      <w:r w:rsidR="008073E2" w:rsidRPr="00AE40DB">
        <w:rPr>
          <w:rFonts w:ascii="Times New Roman" w:eastAsia="Times New Roman" w:hAnsi="Times New Roman" w:cs="Times New Roman"/>
          <w:sz w:val="23"/>
        </w:rPr>
        <w:t>maintains</w:t>
      </w:r>
      <w:r w:rsidR="00A37134" w:rsidRPr="00AE40DB">
        <w:rPr>
          <w:rFonts w:ascii="Times New Roman" w:eastAsia="Times New Roman" w:hAnsi="Times New Roman" w:cs="Times New Roman"/>
          <w:sz w:val="23"/>
        </w:rPr>
        <w:t xml:space="preserve"> separate checkbooks for each account.</w:t>
      </w:r>
      <w:r w:rsidRPr="00AE40DB">
        <w:rPr>
          <w:rFonts w:ascii="Times New Roman" w:eastAsia="Times New Roman" w:hAnsi="Times New Roman" w:cs="Times New Roman"/>
          <w:sz w:val="23"/>
        </w:rPr>
        <w:t xml:space="preserve">  </w:t>
      </w:r>
      <w:r w:rsidR="00A37134" w:rsidRPr="00AE40DB">
        <w:rPr>
          <w:rFonts w:ascii="Times New Roman" w:eastAsia="Times New Roman" w:hAnsi="Times New Roman" w:cs="Times New Roman"/>
          <w:sz w:val="23"/>
        </w:rPr>
        <w:t xml:space="preserve"> </w:t>
      </w:r>
      <w:r w:rsidRPr="00A37134">
        <w:rPr>
          <w:rFonts w:ascii="Times New Roman" w:eastAsia="Times New Roman" w:hAnsi="Times New Roman" w:cs="Times New Roman"/>
          <w:color w:val="000000"/>
          <w:sz w:val="23"/>
        </w:rPr>
        <w:t>She maintains a current record of "Budget vs Actuals" expenditures. She secures the chapter’s approval for spending non-budgeted monies through the contingency fund and chairs the Finance Committee</w:t>
      </w:r>
      <w:r w:rsidRPr="0044663C">
        <w:rPr>
          <w:rFonts w:ascii="Times New Roman" w:eastAsia="Times New Roman" w:hAnsi="Times New Roman" w:cs="Times New Roman"/>
          <w:b/>
          <w:color w:val="FF0000"/>
          <w:sz w:val="23"/>
        </w:rPr>
        <w:t>.</w:t>
      </w:r>
      <w:r w:rsidR="00984750" w:rsidRPr="0044663C">
        <w:rPr>
          <w:rFonts w:ascii="Times New Roman" w:eastAsia="Times New Roman" w:hAnsi="Times New Roman" w:cs="Times New Roman"/>
          <w:b/>
          <w:color w:val="FF0000"/>
          <w:sz w:val="23"/>
        </w:rPr>
        <w:t xml:space="preserve">  </w:t>
      </w:r>
      <w:r w:rsidR="00984750" w:rsidRPr="00AE40DB">
        <w:rPr>
          <w:rFonts w:ascii="Times New Roman" w:eastAsia="Times New Roman" w:hAnsi="Times New Roman" w:cs="Times New Roman"/>
          <w:sz w:val="23"/>
        </w:rPr>
        <w:t>She shall be bonded and perform other duties as assigned by the Basileus.</w:t>
      </w:r>
    </w:p>
    <w:p w14:paraId="415C7296" w14:textId="77777777" w:rsidR="00935BAE" w:rsidRDefault="00A2442E">
      <w:pPr>
        <w:spacing w:after="0"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ab/>
        <w:t>1.   Policy</w:t>
      </w:r>
      <w:r>
        <w:rPr>
          <w:rFonts w:ascii="Times New Roman" w:eastAsia="Times New Roman" w:hAnsi="Times New Roman" w:cs="Times New Roman"/>
          <w:color w:val="000000"/>
          <w:sz w:val="23"/>
        </w:rPr>
        <w:t xml:space="preserve"> </w:t>
      </w:r>
    </w:p>
    <w:p w14:paraId="12A4AFE0" w14:textId="77777777" w:rsidR="00935BAE" w:rsidRDefault="00A2442E">
      <w:pPr>
        <w:spacing w:after="0" w:line="240" w:lineRule="auto"/>
        <w:ind w:left="108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b/>
        <w:t xml:space="preserve">The general policies for disbursing funds are as follows: </w:t>
      </w:r>
    </w:p>
    <w:p w14:paraId="52FBCD83" w14:textId="77777777" w:rsidR="00935BAE" w:rsidRDefault="00A2442E">
      <w:pPr>
        <w:spacing w:after="0" w:line="240" w:lineRule="auto"/>
        <w:ind w:left="1350" w:hanging="270"/>
        <w:jc w:val="both"/>
        <w:rPr>
          <w:rFonts w:ascii="Times New Roman" w:eastAsia="Times New Roman" w:hAnsi="Times New Roman" w:cs="Times New Roman"/>
          <w:b/>
          <w:i/>
          <w:sz w:val="23"/>
        </w:rPr>
      </w:pPr>
      <w:r>
        <w:rPr>
          <w:rFonts w:ascii="Times New Roman" w:eastAsia="Times New Roman" w:hAnsi="Times New Roman" w:cs="Times New Roman"/>
          <w:color w:val="000000"/>
          <w:sz w:val="23"/>
        </w:rPr>
        <w:t>a. All disbursements of funds will be dependent upon a completed voucher.  All vouchers must include the signatures of the person submitting the voucher, the Committee Chairman</w:t>
      </w:r>
      <w:r w:rsidR="008869A1">
        <w:rPr>
          <w:rFonts w:ascii="Times New Roman" w:eastAsia="Times New Roman" w:hAnsi="Times New Roman" w:cs="Times New Roman"/>
          <w:color w:val="000000"/>
          <w:sz w:val="23"/>
        </w:rPr>
        <w:t xml:space="preserve"> </w:t>
      </w:r>
      <w:r w:rsidR="008869A1" w:rsidRPr="00AE40DB">
        <w:rPr>
          <w:rFonts w:ascii="Times New Roman" w:eastAsia="Times New Roman" w:hAnsi="Times New Roman" w:cs="Times New Roman"/>
          <w:sz w:val="23"/>
        </w:rPr>
        <w:t>(if applicable)</w:t>
      </w:r>
      <w:r w:rsidRPr="00AE40DB">
        <w:rPr>
          <w:rFonts w:ascii="Times New Roman" w:eastAsia="Times New Roman" w:hAnsi="Times New Roman" w:cs="Times New Roman"/>
          <w:sz w:val="23"/>
        </w:rPr>
        <w:t xml:space="preserve"> </w:t>
      </w:r>
      <w:r>
        <w:rPr>
          <w:rFonts w:ascii="Times New Roman" w:eastAsia="Times New Roman" w:hAnsi="Times New Roman" w:cs="Times New Roman"/>
          <w:color w:val="000000"/>
          <w:sz w:val="23"/>
        </w:rPr>
        <w:t>and the Basileus. All vouchers must have the necessary receipts, invoices and/or appropriate documents attached</w:t>
      </w:r>
      <w:r>
        <w:rPr>
          <w:rFonts w:ascii="Times New Roman" w:eastAsia="Times New Roman" w:hAnsi="Times New Roman" w:cs="Times New Roman"/>
          <w:b/>
          <w:i/>
          <w:sz w:val="23"/>
        </w:rPr>
        <w:t xml:space="preserve">. </w:t>
      </w:r>
      <w:r>
        <w:rPr>
          <w:rFonts w:ascii="Times New Roman" w:eastAsia="Times New Roman" w:hAnsi="Times New Roman" w:cs="Times New Roman"/>
          <w:sz w:val="23"/>
        </w:rPr>
        <w:t>The Grammateus can sign vouchers in lieu of a committee chairman.</w:t>
      </w:r>
    </w:p>
    <w:p w14:paraId="2107E9B7" w14:textId="77777777" w:rsidR="00935BAE" w:rsidRDefault="00A2442E">
      <w:pPr>
        <w:spacing w:after="0" w:line="240" w:lineRule="auto"/>
        <w:ind w:left="1350" w:hanging="270"/>
        <w:jc w:val="both"/>
        <w:rPr>
          <w:rFonts w:ascii="Times New Roman" w:eastAsia="Times New Roman" w:hAnsi="Times New Roman" w:cs="Times New Roman"/>
          <w:b/>
          <w:color w:val="000000"/>
          <w:sz w:val="23"/>
        </w:rPr>
      </w:pPr>
      <w:r>
        <w:rPr>
          <w:rFonts w:ascii="Times New Roman" w:eastAsia="Times New Roman" w:hAnsi="Times New Roman" w:cs="Times New Roman"/>
          <w:color w:val="000000"/>
          <w:sz w:val="23"/>
        </w:rPr>
        <w:tab/>
      </w:r>
      <w:r>
        <w:rPr>
          <w:rFonts w:ascii="Times New Roman" w:eastAsia="Times New Roman" w:hAnsi="Times New Roman" w:cs="Times New Roman"/>
          <w:b/>
          <w:color w:val="000000"/>
          <w:sz w:val="23"/>
        </w:rPr>
        <w:t xml:space="preserve">The Pecunious Grammateus is not involved with the disbursement of </w:t>
      </w:r>
      <w:proofErr w:type="gramStart"/>
      <w:r>
        <w:rPr>
          <w:rFonts w:ascii="Times New Roman" w:eastAsia="Times New Roman" w:hAnsi="Times New Roman" w:cs="Times New Roman"/>
          <w:b/>
          <w:color w:val="000000"/>
          <w:sz w:val="23"/>
        </w:rPr>
        <w:t>funds;</w:t>
      </w:r>
      <w:proofErr w:type="gramEnd"/>
      <w:r>
        <w:rPr>
          <w:rFonts w:ascii="Times New Roman" w:eastAsia="Times New Roman" w:hAnsi="Times New Roman" w:cs="Times New Roman"/>
          <w:b/>
          <w:color w:val="000000"/>
          <w:sz w:val="23"/>
        </w:rPr>
        <w:t xml:space="preserve"> i.e. she does not sign vouchers or checks for any reason.</w:t>
      </w:r>
    </w:p>
    <w:p w14:paraId="479DE420" w14:textId="77777777" w:rsidR="00935BAE" w:rsidRDefault="00A2442E">
      <w:pPr>
        <w:spacing w:after="0" w:line="240" w:lineRule="auto"/>
        <w:ind w:left="135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b. The committee chairman will submit completed vouchers to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(Individual committee members must submit their vouchers to the committee chairman.) </w:t>
      </w:r>
    </w:p>
    <w:p w14:paraId="0F4586E1" w14:textId="77777777" w:rsidR="00935BAE" w:rsidRDefault="00A2442E">
      <w:pPr>
        <w:spacing w:after="0" w:line="240" w:lineRule="auto"/>
        <w:ind w:left="135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c. Written approval must be obtained from the Basileus before obligating the chapter for $500.00 or more. This approval must be attached to the voucher when payment is requested. </w:t>
      </w:r>
    </w:p>
    <w:p w14:paraId="795424C0" w14:textId="77777777" w:rsidR="00935BAE" w:rsidRPr="0044663C" w:rsidRDefault="00A2442E">
      <w:pPr>
        <w:spacing w:after="0" w:line="240" w:lineRule="auto"/>
        <w:ind w:left="1350" w:hanging="270"/>
        <w:jc w:val="both"/>
        <w:rPr>
          <w:rFonts w:ascii="Times New Roman" w:eastAsia="Times New Roman" w:hAnsi="Times New Roman" w:cs="Times New Roman"/>
          <w:b/>
          <w:color w:val="FF0000"/>
          <w:sz w:val="23"/>
        </w:rPr>
      </w:pPr>
      <w:r>
        <w:rPr>
          <w:rFonts w:ascii="Times New Roman" w:eastAsia="Times New Roman" w:hAnsi="Times New Roman" w:cs="Times New Roman"/>
          <w:color w:val="000000"/>
          <w:sz w:val="23"/>
        </w:rPr>
        <w:t xml:space="preserve">d. Disbursements </w:t>
      </w:r>
      <w:r>
        <w:rPr>
          <w:rFonts w:ascii="Times New Roman" w:eastAsia="Times New Roman" w:hAnsi="Times New Roman" w:cs="Times New Roman"/>
          <w:b/>
          <w:color w:val="000000"/>
          <w:sz w:val="23"/>
        </w:rPr>
        <w:t xml:space="preserve">will not </w:t>
      </w:r>
      <w:r>
        <w:rPr>
          <w:rFonts w:ascii="Times New Roman" w:eastAsia="Times New Roman" w:hAnsi="Times New Roman" w:cs="Times New Roman"/>
          <w:color w:val="000000"/>
          <w:sz w:val="23"/>
        </w:rPr>
        <w:t>be made unless a completed voucher has been submitted</w:t>
      </w:r>
      <w:r w:rsidRPr="0044663C">
        <w:rPr>
          <w:rFonts w:ascii="Times New Roman" w:eastAsia="Times New Roman" w:hAnsi="Times New Roman" w:cs="Times New Roman"/>
          <w:b/>
          <w:color w:val="FF0000"/>
          <w:sz w:val="23"/>
        </w:rPr>
        <w:t xml:space="preserve">. </w:t>
      </w:r>
      <w:r w:rsidR="00FE5AA0" w:rsidRPr="00AE40DB">
        <w:rPr>
          <w:rFonts w:ascii="Times New Roman" w:eastAsia="Times New Roman" w:hAnsi="Times New Roman" w:cs="Times New Roman"/>
          <w:sz w:val="23"/>
        </w:rPr>
        <w:t>N</w:t>
      </w:r>
      <w:r w:rsidR="003F6BA5" w:rsidRPr="00AE40DB">
        <w:rPr>
          <w:rFonts w:ascii="Times New Roman" w:eastAsia="Times New Roman" w:hAnsi="Times New Roman" w:cs="Times New Roman"/>
          <w:sz w:val="23"/>
        </w:rPr>
        <w:t>o disbursement shall exceed the budgeted amount regardless of reviewer’s signatures or Basileus’ approval on the voucher. R</w:t>
      </w:r>
      <w:r w:rsidR="00CC74CD" w:rsidRPr="00AE40DB">
        <w:rPr>
          <w:rFonts w:ascii="Times New Roman" w:eastAsia="Times New Roman" w:hAnsi="Times New Roman" w:cs="Times New Roman"/>
          <w:sz w:val="23"/>
        </w:rPr>
        <w:t>equested r</w:t>
      </w:r>
      <w:r w:rsidR="003F6BA5" w:rsidRPr="00AE40DB">
        <w:rPr>
          <w:rFonts w:ascii="Times New Roman" w:eastAsia="Times New Roman" w:hAnsi="Times New Roman" w:cs="Times New Roman"/>
          <w:sz w:val="23"/>
        </w:rPr>
        <w:t>eimbursement amounts that exceed funds available, shall be considered a donation</w:t>
      </w:r>
      <w:r w:rsidR="0044663C" w:rsidRPr="00AE40DB">
        <w:rPr>
          <w:rFonts w:ascii="Times New Roman" w:eastAsia="Times New Roman" w:hAnsi="Times New Roman" w:cs="Times New Roman"/>
          <w:sz w:val="23"/>
        </w:rPr>
        <w:t xml:space="preserve"> by the </w:t>
      </w:r>
      <w:proofErr w:type="spellStart"/>
      <w:r w:rsidR="0044663C" w:rsidRPr="00AE40DB">
        <w:rPr>
          <w:rFonts w:ascii="Times New Roman" w:eastAsia="Times New Roman" w:hAnsi="Times New Roman" w:cs="Times New Roman"/>
          <w:sz w:val="23"/>
        </w:rPr>
        <w:t>soror</w:t>
      </w:r>
      <w:proofErr w:type="spellEnd"/>
      <w:r w:rsidR="0044663C" w:rsidRPr="00AE40DB">
        <w:rPr>
          <w:rFonts w:ascii="Times New Roman" w:eastAsia="Times New Roman" w:hAnsi="Times New Roman" w:cs="Times New Roman"/>
          <w:sz w:val="23"/>
        </w:rPr>
        <w:t>.</w:t>
      </w:r>
    </w:p>
    <w:p w14:paraId="2C12D0BD" w14:textId="77777777" w:rsidR="00935BAE" w:rsidRDefault="00A2442E">
      <w:pPr>
        <w:spacing w:after="0" w:line="240" w:lineRule="auto"/>
        <w:ind w:left="135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e. All sorors (including officers) must have the approval of the committee chairman before disbursements will be made. </w:t>
      </w:r>
    </w:p>
    <w:p w14:paraId="68DEA738" w14:textId="77777777" w:rsidR="00935BAE" w:rsidRDefault="00A2442E">
      <w:pPr>
        <w:spacing w:after="0" w:line="240" w:lineRule="auto"/>
        <w:ind w:left="135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f. In instances where prepayment is necessary, a voucher is submitted to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by the committee chairman. After the purchase has been made, the receipt must be given to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for attachment to the voucher. </w:t>
      </w:r>
    </w:p>
    <w:p w14:paraId="40C1F0E7" w14:textId="77777777" w:rsidR="00935BAE" w:rsidRDefault="00A2442E">
      <w:pPr>
        <w:spacing w:after="0" w:line="240" w:lineRule="auto"/>
        <w:ind w:left="135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g. In instances where signatures are required for contracts and/or other documents that are associated with an event, all contracts must be first reviewed by the committee chairperson and submitted to the Basileus for signature.  The contract and/or the document that is associated with the event must be submitted with the voucher requesting payment. Disbursements will not be made if the documents do not accompany the completed voucher. </w:t>
      </w:r>
    </w:p>
    <w:p w14:paraId="6B43946C" w14:textId="1A471FDE" w:rsidR="00935BAE" w:rsidRDefault="00A2442E">
      <w:pPr>
        <w:spacing w:after="0" w:line="240" w:lineRule="auto"/>
        <w:ind w:left="135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 xml:space="preserve">h. All completed vouchers received by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shall have checks written within </w:t>
      </w:r>
      <w:r>
        <w:rPr>
          <w:rFonts w:ascii="Times New Roman" w:eastAsia="Times New Roman" w:hAnsi="Times New Roman" w:cs="Times New Roman"/>
          <w:b/>
          <w:color w:val="000000"/>
          <w:sz w:val="23"/>
        </w:rPr>
        <w:t>3-7 calendar days</w:t>
      </w:r>
      <w:r>
        <w:rPr>
          <w:rFonts w:ascii="Times New Roman" w:eastAsia="Times New Roman" w:hAnsi="Times New Roman" w:cs="Times New Roman"/>
          <w:color w:val="000000"/>
          <w:sz w:val="23"/>
        </w:rPr>
        <w:t xml:space="preserve">. </w:t>
      </w:r>
      <w:r w:rsidR="008D0F8A" w:rsidRPr="008D0F8A">
        <w:rPr>
          <w:rFonts w:ascii="Times New Roman" w:eastAsia="Times New Roman" w:hAnsi="Times New Roman" w:cs="Times New Roman"/>
          <w:color w:val="000000"/>
          <w:sz w:val="23"/>
          <w:highlight w:val="yellow"/>
        </w:rPr>
        <w:t>Checks should be sent by certified mail or distribute in person.</w:t>
      </w:r>
      <w:r w:rsidR="008D0F8A">
        <w:rPr>
          <w:rFonts w:ascii="Times New Roman" w:eastAsia="Times New Roman" w:hAnsi="Times New Roman" w:cs="Times New Roman"/>
          <w:color w:val="000000"/>
          <w:sz w:val="23"/>
        </w:rPr>
        <w:t xml:space="preserve"> </w:t>
      </w:r>
    </w:p>
    <w:p w14:paraId="1AA1F084" w14:textId="77777777" w:rsidR="00935BAE" w:rsidRDefault="00A2442E">
      <w:pPr>
        <w:spacing w:after="0" w:line="240" w:lineRule="auto"/>
        <w:ind w:left="1350" w:hanging="270"/>
        <w:jc w:val="both"/>
        <w:rPr>
          <w:rFonts w:ascii="Times New Roman" w:eastAsia="Times New Roman" w:hAnsi="Times New Roman" w:cs="Times New Roman"/>
          <w:color w:val="000000"/>
          <w:sz w:val="23"/>
        </w:rPr>
      </w:pPr>
      <w:proofErr w:type="spellStart"/>
      <w:r>
        <w:rPr>
          <w:rFonts w:ascii="Times New Roman" w:eastAsia="Times New Roman" w:hAnsi="Times New Roman" w:cs="Times New Roman"/>
          <w:color w:val="000000"/>
          <w:sz w:val="23"/>
        </w:rPr>
        <w:t>i</w:t>
      </w:r>
      <w:proofErr w:type="spellEnd"/>
      <w:r>
        <w:rPr>
          <w:rFonts w:ascii="Times New Roman" w:eastAsia="Times New Roman" w:hAnsi="Times New Roman" w:cs="Times New Roman"/>
          <w:color w:val="000000"/>
          <w:sz w:val="23"/>
        </w:rPr>
        <w:t xml:space="preserve">. The </w:t>
      </w:r>
      <w:proofErr w:type="spellStart"/>
      <w:r>
        <w:rPr>
          <w:rFonts w:ascii="Times New Roman" w:eastAsia="Times New Roman" w:hAnsi="Times New Roman" w:cs="Times New Roman"/>
          <w:color w:val="000000"/>
          <w:sz w:val="23"/>
        </w:rPr>
        <w:t>Tami</w:t>
      </w:r>
      <w:r w:rsidR="00D84A4C">
        <w:rPr>
          <w:rFonts w:ascii="Times New Roman" w:eastAsia="Times New Roman" w:hAnsi="Times New Roman" w:cs="Times New Roman"/>
          <w:color w:val="000000"/>
          <w:sz w:val="23"/>
        </w:rPr>
        <w:t>o</w:t>
      </w:r>
      <w:r>
        <w:rPr>
          <w:rFonts w:ascii="Times New Roman" w:eastAsia="Times New Roman" w:hAnsi="Times New Roman" w:cs="Times New Roman"/>
          <w:color w:val="000000"/>
          <w:sz w:val="23"/>
        </w:rPr>
        <w:t>uchos</w:t>
      </w:r>
      <w:proofErr w:type="spellEnd"/>
      <w:r>
        <w:rPr>
          <w:rFonts w:ascii="Times New Roman" w:eastAsia="Times New Roman" w:hAnsi="Times New Roman" w:cs="Times New Roman"/>
          <w:color w:val="000000"/>
          <w:sz w:val="23"/>
        </w:rPr>
        <w:t xml:space="preserve"> must reconcile the chapter records with the bank statement once monthly, using either on-line bank records or a printed bank statement.</w:t>
      </w:r>
    </w:p>
    <w:p w14:paraId="5194C667" w14:textId="77777777" w:rsidR="00935BAE" w:rsidRDefault="00A2442E">
      <w:pPr>
        <w:spacing w:after="0" w:line="240" w:lineRule="auto"/>
        <w:ind w:left="1350" w:hanging="27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j. The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is responsible for completing the Annual Budget, and the Statement of Financial Operations, both of which are to be submitted on-line to the Corporate Office no later than </w:t>
      </w:r>
      <w:r>
        <w:rPr>
          <w:rFonts w:ascii="Times New Roman" w:eastAsia="Times New Roman" w:hAnsi="Times New Roman" w:cs="Times New Roman"/>
          <w:b/>
          <w:color w:val="000000"/>
          <w:sz w:val="23"/>
        </w:rPr>
        <w:t>January 15th</w:t>
      </w:r>
      <w:r>
        <w:rPr>
          <w:rFonts w:ascii="Times New Roman" w:eastAsia="Times New Roman" w:hAnsi="Times New Roman" w:cs="Times New Roman"/>
          <w:color w:val="000000"/>
          <w:sz w:val="23"/>
        </w:rPr>
        <w:t xml:space="preserve">.  These forms must be reviewed by the Basileus before electronic submission. An incoming </w:t>
      </w:r>
      <w:proofErr w:type="spellStart"/>
      <w:r>
        <w:rPr>
          <w:rFonts w:ascii="Times New Roman" w:eastAsia="Times New Roman" w:hAnsi="Times New Roman" w:cs="Times New Roman"/>
          <w:color w:val="000000"/>
          <w:sz w:val="23"/>
        </w:rPr>
        <w:t>Tamiouchos</w:t>
      </w:r>
      <w:proofErr w:type="spellEnd"/>
      <w:r>
        <w:rPr>
          <w:rFonts w:ascii="Times New Roman" w:eastAsia="Times New Roman" w:hAnsi="Times New Roman" w:cs="Times New Roman"/>
          <w:color w:val="000000"/>
          <w:sz w:val="23"/>
        </w:rPr>
        <w:t xml:space="preserve"> should observe this submission along with the Basileus.</w:t>
      </w:r>
    </w:p>
    <w:p w14:paraId="538C3E13" w14:textId="77777777" w:rsidR="00935BAE" w:rsidRPr="0077283B" w:rsidRDefault="00A2442E">
      <w:pPr>
        <w:spacing w:after="0" w:line="240" w:lineRule="auto"/>
        <w:ind w:left="1350" w:hanging="270"/>
        <w:jc w:val="both"/>
        <w:rPr>
          <w:rFonts w:ascii="Times New Roman" w:eastAsia="Times New Roman" w:hAnsi="Times New Roman" w:cs="Times New Roman"/>
          <w:i/>
          <w:sz w:val="23"/>
        </w:rPr>
      </w:pPr>
      <w:r>
        <w:rPr>
          <w:rFonts w:ascii="Times New Roman" w:eastAsia="Times New Roman" w:hAnsi="Times New Roman" w:cs="Times New Roman"/>
          <w:color w:val="000000"/>
          <w:sz w:val="23"/>
        </w:rPr>
        <w:t>k. A report of the bank statement balance must be presented for inclusion in the Executive Board minutes.</w:t>
      </w:r>
      <w:r w:rsidR="008869A1">
        <w:rPr>
          <w:rFonts w:ascii="Times New Roman" w:eastAsia="Times New Roman" w:hAnsi="Times New Roman" w:cs="Times New Roman"/>
          <w:color w:val="000000"/>
          <w:sz w:val="23"/>
        </w:rPr>
        <w:t xml:space="preserve"> </w:t>
      </w:r>
      <w:r w:rsidR="008869A1" w:rsidRPr="0044663C">
        <w:rPr>
          <w:rFonts w:ascii="Times New Roman" w:eastAsia="Times New Roman" w:hAnsi="Times New Roman" w:cs="Times New Roman"/>
          <w:b/>
          <w:color w:val="FF0000"/>
          <w:sz w:val="23"/>
        </w:rPr>
        <w:t xml:space="preserve"> </w:t>
      </w:r>
      <w:r w:rsidR="008869A1" w:rsidRPr="0077283B">
        <w:rPr>
          <w:rFonts w:ascii="Times New Roman" w:eastAsia="Times New Roman" w:hAnsi="Times New Roman" w:cs="Times New Roman"/>
          <w:sz w:val="23"/>
        </w:rPr>
        <w:t>A copy of monthly bank statements must be provided to the Grammateus at each Executive Board Meeting.</w:t>
      </w:r>
    </w:p>
    <w:p w14:paraId="463644E1" w14:textId="77777777" w:rsidR="00935BAE" w:rsidRDefault="00935BAE">
      <w:pPr>
        <w:spacing w:after="0" w:line="240" w:lineRule="auto"/>
        <w:ind w:left="1350" w:hanging="270"/>
        <w:jc w:val="both"/>
        <w:rPr>
          <w:rFonts w:ascii="Times New Roman" w:eastAsia="Times New Roman" w:hAnsi="Times New Roman" w:cs="Times New Roman"/>
          <w:color w:val="000000"/>
          <w:sz w:val="23"/>
        </w:rPr>
      </w:pPr>
    </w:p>
    <w:p w14:paraId="2AFD4DBF" w14:textId="77777777" w:rsidR="00935BAE" w:rsidRDefault="00A2442E">
      <w:pPr>
        <w:spacing w:after="0" w:line="240" w:lineRule="auto"/>
        <w:ind w:left="720"/>
        <w:jc w:val="both"/>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 xml:space="preserve">2. Roles and Responsibilities </w:t>
      </w:r>
    </w:p>
    <w:p w14:paraId="529C6257" w14:textId="77777777" w:rsidR="00935BAE" w:rsidRPr="00381D84" w:rsidRDefault="00A2442E" w:rsidP="0060299E">
      <w:pPr>
        <w:pStyle w:val="ListParagraph"/>
        <w:numPr>
          <w:ilvl w:val="0"/>
          <w:numId w:val="5"/>
        </w:numPr>
        <w:spacing w:after="0" w:line="240" w:lineRule="auto"/>
        <w:jc w:val="both"/>
        <w:rPr>
          <w:rFonts w:ascii="Times New Roman" w:eastAsia="Times New Roman" w:hAnsi="Times New Roman" w:cs="Times New Roman"/>
          <w:sz w:val="23"/>
        </w:rPr>
      </w:pPr>
      <w:r w:rsidRPr="0060299E">
        <w:rPr>
          <w:rFonts w:ascii="Times New Roman" w:eastAsia="Times New Roman" w:hAnsi="Times New Roman" w:cs="Times New Roman"/>
          <w:color w:val="000000"/>
          <w:sz w:val="23"/>
        </w:rPr>
        <w:t xml:space="preserve">Responsibilities of the </w:t>
      </w:r>
      <w:proofErr w:type="spellStart"/>
      <w:r w:rsidRPr="0060299E">
        <w:rPr>
          <w:rFonts w:ascii="Times New Roman" w:eastAsia="Times New Roman" w:hAnsi="Times New Roman" w:cs="Times New Roman"/>
          <w:b/>
          <w:color w:val="000000"/>
          <w:sz w:val="23"/>
        </w:rPr>
        <w:t>Tamiouchos</w:t>
      </w:r>
      <w:proofErr w:type="spellEnd"/>
      <w:r w:rsidRPr="0060299E">
        <w:rPr>
          <w:rFonts w:ascii="Times New Roman" w:eastAsia="Times New Roman" w:hAnsi="Times New Roman" w:cs="Times New Roman"/>
          <w:b/>
          <w:color w:val="000000"/>
          <w:sz w:val="23"/>
        </w:rPr>
        <w:t xml:space="preserve">.  </w:t>
      </w:r>
      <w:r w:rsidRPr="0060299E">
        <w:rPr>
          <w:rFonts w:ascii="Times New Roman" w:eastAsia="Times New Roman" w:hAnsi="Times New Roman" w:cs="Times New Roman"/>
          <w:color w:val="000000"/>
          <w:sz w:val="23"/>
        </w:rPr>
        <w:t xml:space="preserve">The </w:t>
      </w:r>
      <w:proofErr w:type="spellStart"/>
      <w:r w:rsidRPr="0060299E">
        <w:rPr>
          <w:rFonts w:ascii="Times New Roman" w:eastAsia="Times New Roman" w:hAnsi="Times New Roman" w:cs="Times New Roman"/>
          <w:color w:val="000000"/>
          <w:sz w:val="23"/>
        </w:rPr>
        <w:t>Tamiouchos</w:t>
      </w:r>
      <w:proofErr w:type="spellEnd"/>
      <w:r w:rsidRPr="0060299E">
        <w:rPr>
          <w:rFonts w:ascii="Times New Roman" w:eastAsia="Times New Roman" w:hAnsi="Times New Roman" w:cs="Times New Roman"/>
          <w:color w:val="000000"/>
          <w:sz w:val="23"/>
        </w:rPr>
        <w:t xml:space="preserve"> shall maintain and document </w:t>
      </w:r>
      <w:r w:rsidR="008869A1" w:rsidRPr="0060299E">
        <w:rPr>
          <w:rFonts w:ascii="Times New Roman" w:eastAsia="Times New Roman" w:hAnsi="Times New Roman" w:cs="Times New Roman"/>
          <w:color w:val="000000"/>
          <w:sz w:val="23"/>
        </w:rPr>
        <w:t xml:space="preserve">  </w:t>
      </w:r>
      <w:r w:rsidRPr="0060299E">
        <w:rPr>
          <w:rFonts w:ascii="Times New Roman" w:eastAsia="Times New Roman" w:hAnsi="Times New Roman" w:cs="Times New Roman"/>
          <w:color w:val="000000"/>
          <w:sz w:val="23"/>
        </w:rPr>
        <w:t>internal controls for the transfer of funds between and</w:t>
      </w:r>
      <w:r w:rsidR="0060299E">
        <w:rPr>
          <w:rFonts w:ascii="Times New Roman" w:eastAsia="Times New Roman" w:hAnsi="Times New Roman" w:cs="Times New Roman"/>
          <w:color w:val="000000"/>
          <w:sz w:val="23"/>
        </w:rPr>
        <w:t xml:space="preserve"> within accounts.  She shall mak</w:t>
      </w:r>
      <w:r w:rsidRPr="0060299E">
        <w:rPr>
          <w:rFonts w:ascii="Times New Roman" w:eastAsia="Times New Roman" w:hAnsi="Times New Roman" w:cs="Times New Roman"/>
          <w:color w:val="000000"/>
          <w:sz w:val="23"/>
        </w:rPr>
        <w:t>e disbursement of funds by chapter check only.  She shall provide a copy of the Budget vs Actuals report at the chapter business meeting for sorors to review, in addition to a copy for the Basileus</w:t>
      </w:r>
      <w:r w:rsidR="0060299E">
        <w:rPr>
          <w:rFonts w:ascii="Times New Roman" w:eastAsia="Times New Roman" w:hAnsi="Times New Roman" w:cs="Times New Roman"/>
          <w:color w:val="000000"/>
          <w:sz w:val="23"/>
        </w:rPr>
        <w:t xml:space="preserve">, </w:t>
      </w:r>
      <w:r w:rsidR="0060299E" w:rsidRPr="00381D84">
        <w:rPr>
          <w:rFonts w:ascii="Times New Roman" w:eastAsia="Times New Roman" w:hAnsi="Times New Roman" w:cs="Times New Roman"/>
          <w:sz w:val="23"/>
        </w:rPr>
        <w:t>Parliamentarian and Anti-</w:t>
      </w:r>
      <w:proofErr w:type="spellStart"/>
      <w:r w:rsidR="0060299E" w:rsidRPr="00381D84">
        <w:rPr>
          <w:rFonts w:ascii="Times New Roman" w:eastAsia="Times New Roman" w:hAnsi="Times New Roman" w:cs="Times New Roman"/>
          <w:sz w:val="23"/>
        </w:rPr>
        <w:t>Tamiouchos</w:t>
      </w:r>
      <w:proofErr w:type="spellEnd"/>
      <w:r w:rsidRPr="00381D84">
        <w:rPr>
          <w:rFonts w:ascii="Times New Roman" w:eastAsia="Times New Roman" w:hAnsi="Times New Roman" w:cs="Times New Roman"/>
          <w:sz w:val="23"/>
        </w:rPr>
        <w:t xml:space="preserve"> for </w:t>
      </w:r>
      <w:r w:rsidR="0060299E" w:rsidRPr="00381D84">
        <w:rPr>
          <w:rFonts w:ascii="Times New Roman" w:eastAsia="Times New Roman" w:hAnsi="Times New Roman" w:cs="Times New Roman"/>
          <w:sz w:val="23"/>
        </w:rPr>
        <w:t>t</w:t>
      </w:r>
      <w:r w:rsidRPr="00381D84">
        <w:rPr>
          <w:rFonts w:ascii="Times New Roman" w:eastAsia="Times New Roman" w:hAnsi="Times New Roman" w:cs="Times New Roman"/>
          <w:sz w:val="23"/>
        </w:rPr>
        <w:t>he</w:t>
      </w:r>
      <w:r w:rsidR="0060299E" w:rsidRPr="00381D84">
        <w:rPr>
          <w:rFonts w:ascii="Times New Roman" w:eastAsia="Times New Roman" w:hAnsi="Times New Roman" w:cs="Times New Roman"/>
          <w:sz w:val="23"/>
        </w:rPr>
        <w:t xml:space="preserve">ir records.  </w:t>
      </w:r>
      <w:r w:rsidR="0060299E">
        <w:rPr>
          <w:rFonts w:ascii="Times New Roman" w:eastAsia="Times New Roman" w:hAnsi="Times New Roman" w:cs="Times New Roman"/>
          <w:color w:val="000000"/>
          <w:sz w:val="23"/>
        </w:rPr>
        <w:t>She shall provid</w:t>
      </w:r>
      <w:r w:rsidRPr="0060299E">
        <w:rPr>
          <w:rFonts w:ascii="Times New Roman" w:eastAsia="Times New Roman" w:hAnsi="Times New Roman" w:cs="Times New Roman"/>
          <w:color w:val="000000"/>
          <w:sz w:val="23"/>
        </w:rPr>
        <w:t>e all necessary records to the Audit Committee upon request and provide clarification as needed.  She shall be the chair of the Finance Committee, and a member of the Executive Board and Program Committee.</w:t>
      </w:r>
      <w:r w:rsidR="008D1305">
        <w:rPr>
          <w:rFonts w:ascii="Times New Roman" w:eastAsia="Times New Roman" w:hAnsi="Times New Roman" w:cs="Times New Roman"/>
          <w:color w:val="000000"/>
          <w:sz w:val="23"/>
        </w:rPr>
        <w:t xml:space="preserve">  </w:t>
      </w:r>
      <w:r w:rsidR="008D1305" w:rsidRPr="00381D84">
        <w:rPr>
          <w:rFonts w:ascii="Times New Roman" w:eastAsia="Times New Roman" w:hAnsi="Times New Roman" w:cs="Times New Roman"/>
          <w:sz w:val="23"/>
        </w:rPr>
        <w:t>She shall provide all passcodes/IDs/passwords to the Basileus.</w:t>
      </w:r>
      <w:r w:rsidR="00B07DC3" w:rsidRPr="00381D84">
        <w:rPr>
          <w:rFonts w:ascii="Times New Roman" w:eastAsia="Times New Roman" w:hAnsi="Times New Roman" w:cs="Times New Roman"/>
          <w:sz w:val="23"/>
        </w:rPr>
        <w:t xml:space="preserve"> </w:t>
      </w:r>
      <w:r w:rsidR="00F62867" w:rsidRPr="00381D84">
        <w:rPr>
          <w:rFonts w:ascii="Times New Roman" w:eastAsia="Times New Roman" w:hAnsi="Times New Roman" w:cs="Times New Roman"/>
          <w:sz w:val="23"/>
        </w:rPr>
        <w:t>She shall provide written notification of specific budget category information to each committee chairman.</w:t>
      </w:r>
    </w:p>
    <w:p w14:paraId="54758829" w14:textId="77777777" w:rsidR="0060299E" w:rsidRPr="00381D84" w:rsidRDefault="00D84A4C" w:rsidP="0060299E">
      <w:pPr>
        <w:pStyle w:val="ListParagraph"/>
        <w:numPr>
          <w:ilvl w:val="0"/>
          <w:numId w:val="5"/>
        </w:numPr>
        <w:spacing w:after="0" w:line="240" w:lineRule="auto"/>
        <w:jc w:val="both"/>
        <w:rPr>
          <w:rFonts w:ascii="Times New Roman" w:eastAsia="Times New Roman" w:hAnsi="Times New Roman" w:cs="Times New Roman"/>
          <w:sz w:val="23"/>
        </w:rPr>
      </w:pPr>
      <w:r w:rsidRPr="00381D84">
        <w:rPr>
          <w:rFonts w:ascii="Times New Roman" w:eastAsia="Times New Roman" w:hAnsi="Times New Roman" w:cs="Times New Roman"/>
          <w:sz w:val="23"/>
        </w:rPr>
        <w:t>Responsibilities</w:t>
      </w:r>
      <w:r w:rsidR="0060299E" w:rsidRPr="00381D84">
        <w:rPr>
          <w:rFonts w:ascii="Times New Roman" w:eastAsia="Times New Roman" w:hAnsi="Times New Roman" w:cs="Times New Roman"/>
          <w:sz w:val="23"/>
        </w:rPr>
        <w:t xml:space="preserve"> of the Anti-</w:t>
      </w:r>
      <w:proofErr w:type="spellStart"/>
      <w:r w:rsidR="0060299E" w:rsidRPr="00381D84">
        <w:rPr>
          <w:rFonts w:ascii="Times New Roman" w:eastAsia="Times New Roman" w:hAnsi="Times New Roman" w:cs="Times New Roman"/>
          <w:sz w:val="23"/>
        </w:rPr>
        <w:t>Tamiouchos</w:t>
      </w:r>
      <w:proofErr w:type="spellEnd"/>
      <w:r w:rsidR="00023288" w:rsidRPr="00381D84">
        <w:rPr>
          <w:rFonts w:ascii="Times New Roman" w:eastAsia="Times New Roman" w:hAnsi="Times New Roman" w:cs="Times New Roman"/>
          <w:sz w:val="23"/>
        </w:rPr>
        <w:t>.    The Anti-</w:t>
      </w:r>
      <w:proofErr w:type="spellStart"/>
      <w:r w:rsidR="00023288" w:rsidRPr="00381D84">
        <w:rPr>
          <w:rFonts w:ascii="Times New Roman" w:eastAsia="Times New Roman" w:hAnsi="Times New Roman" w:cs="Times New Roman"/>
          <w:sz w:val="23"/>
        </w:rPr>
        <w:t>Tamiouchos</w:t>
      </w:r>
      <w:proofErr w:type="spellEnd"/>
      <w:r w:rsidR="00023288" w:rsidRPr="00381D84">
        <w:rPr>
          <w:rFonts w:ascii="Times New Roman" w:eastAsia="Times New Roman" w:hAnsi="Times New Roman" w:cs="Times New Roman"/>
          <w:sz w:val="23"/>
        </w:rPr>
        <w:t xml:space="preserve"> shall assist the </w:t>
      </w:r>
      <w:proofErr w:type="spellStart"/>
      <w:proofErr w:type="gramStart"/>
      <w:r w:rsidR="00023288" w:rsidRPr="00381D84">
        <w:rPr>
          <w:rFonts w:ascii="Times New Roman" w:eastAsia="Times New Roman" w:hAnsi="Times New Roman" w:cs="Times New Roman"/>
          <w:sz w:val="23"/>
        </w:rPr>
        <w:t>Tamiouchos</w:t>
      </w:r>
      <w:proofErr w:type="spellEnd"/>
      <w:r w:rsidR="00023288" w:rsidRPr="00381D84">
        <w:rPr>
          <w:rFonts w:ascii="Times New Roman" w:eastAsia="Times New Roman" w:hAnsi="Times New Roman" w:cs="Times New Roman"/>
          <w:sz w:val="23"/>
        </w:rPr>
        <w:t>, and</w:t>
      </w:r>
      <w:proofErr w:type="gramEnd"/>
      <w:r w:rsidR="00023288" w:rsidRPr="00381D84">
        <w:rPr>
          <w:rFonts w:ascii="Times New Roman" w:eastAsia="Times New Roman" w:hAnsi="Times New Roman" w:cs="Times New Roman"/>
          <w:sz w:val="23"/>
        </w:rPr>
        <w:t xml:space="preserve"> assume her responsibilities in the absence of the </w:t>
      </w:r>
      <w:proofErr w:type="spellStart"/>
      <w:r w:rsidR="00023288" w:rsidRPr="00381D84">
        <w:rPr>
          <w:rFonts w:ascii="Times New Roman" w:eastAsia="Times New Roman" w:hAnsi="Times New Roman" w:cs="Times New Roman"/>
          <w:sz w:val="23"/>
        </w:rPr>
        <w:t>Tamiouchos</w:t>
      </w:r>
      <w:proofErr w:type="spellEnd"/>
      <w:r w:rsidR="00023288" w:rsidRPr="00381D84">
        <w:rPr>
          <w:rFonts w:ascii="Times New Roman" w:eastAsia="Times New Roman" w:hAnsi="Times New Roman" w:cs="Times New Roman"/>
          <w:sz w:val="23"/>
        </w:rPr>
        <w:t>.</w:t>
      </w:r>
      <w:r w:rsidR="005B4349" w:rsidRPr="00381D84">
        <w:rPr>
          <w:rFonts w:ascii="Times New Roman" w:eastAsia="Times New Roman" w:hAnsi="Times New Roman" w:cs="Times New Roman"/>
          <w:sz w:val="23"/>
        </w:rPr>
        <w:t xml:space="preserve">  She shall be bonded, and</w:t>
      </w:r>
      <w:r w:rsidR="00023288" w:rsidRPr="00381D84">
        <w:rPr>
          <w:rFonts w:ascii="Times New Roman" w:eastAsia="Times New Roman" w:hAnsi="Times New Roman" w:cs="Times New Roman"/>
          <w:sz w:val="23"/>
        </w:rPr>
        <w:t xml:space="preserve"> perform other duties as assigned by the Basileus.</w:t>
      </w:r>
    </w:p>
    <w:p w14:paraId="3BF55D98" w14:textId="77777777" w:rsidR="00935BAE" w:rsidRPr="0044663C" w:rsidRDefault="00935BAE">
      <w:pPr>
        <w:spacing w:after="0" w:line="240" w:lineRule="auto"/>
        <w:rPr>
          <w:rFonts w:ascii="Times New Roman" w:eastAsia="Times New Roman" w:hAnsi="Times New Roman" w:cs="Times New Roman"/>
          <w:b/>
          <w:color w:val="FF0000"/>
          <w:sz w:val="23"/>
        </w:rPr>
      </w:pPr>
    </w:p>
    <w:p w14:paraId="4F145BBF" w14:textId="77777777" w:rsidR="00935BAE" w:rsidRDefault="00935BAE">
      <w:pPr>
        <w:spacing w:after="0" w:line="240" w:lineRule="auto"/>
        <w:rPr>
          <w:rFonts w:ascii="Times New Roman" w:eastAsia="Times New Roman" w:hAnsi="Times New Roman" w:cs="Times New Roman"/>
          <w:color w:val="000000"/>
          <w:sz w:val="23"/>
        </w:rPr>
      </w:pPr>
    </w:p>
    <w:p w14:paraId="5B108BD2" w14:textId="77777777" w:rsidR="00935BAE" w:rsidRDefault="00935BAE">
      <w:pPr>
        <w:spacing w:after="0" w:line="240" w:lineRule="auto"/>
        <w:rPr>
          <w:rFonts w:ascii="Times New Roman" w:eastAsia="Times New Roman" w:hAnsi="Times New Roman" w:cs="Times New Roman"/>
          <w:color w:val="000000"/>
          <w:sz w:val="23"/>
        </w:rPr>
      </w:pPr>
    </w:p>
    <w:p w14:paraId="24D0E489" w14:textId="77777777" w:rsidR="00935BAE" w:rsidRDefault="00A2442E">
      <w:pPr>
        <w:spacing w:after="0" w:line="240" w:lineRule="auto"/>
        <w:ind w:left="1080" w:hanging="1080"/>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E. RESPONSIBILITIES OF COMMITTEE CHAIRMEN </w:t>
      </w:r>
    </w:p>
    <w:p w14:paraId="7CDC2F29" w14:textId="77777777" w:rsidR="00935BAE" w:rsidRDefault="00935BAE">
      <w:pPr>
        <w:spacing w:after="0" w:line="240" w:lineRule="auto"/>
        <w:rPr>
          <w:rFonts w:ascii="Times New Roman" w:eastAsia="Times New Roman" w:hAnsi="Times New Roman" w:cs="Times New Roman"/>
          <w:color w:val="000000"/>
          <w:sz w:val="23"/>
        </w:rPr>
      </w:pPr>
    </w:p>
    <w:p w14:paraId="260A3E78"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Each committee chairman will prepare and submit a pro</w:t>
      </w:r>
      <w:r w:rsidR="003F6BA5">
        <w:rPr>
          <w:rFonts w:ascii="Times New Roman" w:eastAsia="Times New Roman" w:hAnsi="Times New Roman" w:cs="Times New Roman"/>
          <w:color w:val="000000"/>
          <w:sz w:val="23"/>
        </w:rPr>
        <w:t xml:space="preserve">posed budget to the Executive </w:t>
      </w:r>
      <w:r>
        <w:rPr>
          <w:rFonts w:ascii="Times New Roman" w:eastAsia="Times New Roman" w:hAnsi="Times New Roman" w:cs="Times New Roman"/>
          <w:color w:val="000000"/>
          <w:sz w:val="23"/>
        </w:rPr>
        <w:t xml:space="preserve">Board for review prior to the activity, </w:t>
      </w:r>
      <w:proofErr w:type="gramStart"/>
      <w:r>
        <w:rPr>
          <w:rFonts w:ascii="Times New Roman" w:eastAsia="Times New Roman" w:hAnsi="Times New Roman" w:cs="Times New Roman"/>
          <w:color w:val="000000"/>
          <w:sz w:val="23"/>
        </w:rPr>
        <w:t>event</w:t>
      </w:r>
      <w:proofErr w:type="gramEnd"/>
      <w:r>
        <w:rPr>
          <w:rFonts w:ascii="Times New Roman" w:eastAsia="Times New Roman" w:hAnsi="Times New Roman" w:cs="Times New Roman"/>
          <w:color w:val="000000"/>
          <w:sz w:val="23"/>
        </w:rPr>
        <w:t xml:space="preserve"> or program. </w:t>
      </w:r>
    </w:p>
    <w:p w14:paraId="720B3DC2"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The chairman has ultimate responsibility for ensuring that a record of all income and expenses is maintained for </w:t>
      </w:r>
      <w:r w:rsidR="00107823" w:rsidRPr="00381D84">
        <w:rPr>
          <w:rFonts w:ascii="Times New Roman" w:eastAsia="Times New Roman" w:hAnsi="Times New Roman" w:cs="Times New Roman"/>
          <w:sz w:val="23"/>
        </w:rPr>
        <w:t xml:space="preserve">each activity, </w:t>
      </w:r>
      <w:proofErr w:type="gramStart"/>
      <w:r w:rsidRPr="00381D84">
        <w:rPr>
          <w:rFonts w:ascii="Times New Roman" w:eastAsia="Times New Roman" w:hAnsi="Times New Roman" w:cs="Times New Roman"/>
          <w:sz w:val="23"/>
        </w:rPr>
        <w:t>event</w:t>
      </w:r>
      <w:proofErr w:type="gramEnd"/>
      <w:r w:rsidR="00107823" w:rsidRPr="00381D84">
        <w:rPr>
          <w:rFonts w:ascii="Times New Roman" w:eastAsia="Times New Roman" w:hAnsi="Times New Roman" w:cs="Times New Roman"/>
          <w:sz w:val="23"/>
        </w:rPr>
        <w:t xml:space="preserve"> or program</w:t>
      </w:r>
      <w:r w:rsidRPr="00381D84">
        <w:rPr>
          <w:rFonts w:ascii="Times New Roman" w:eastAsia="Times New Roman" w:hAnsi="Times New Roman" w:cs="Times New Roman"/>
          <w:sz w:val="23"/>
        </w:rPr>
        <w:t xml:space="preserve">. </w:t>
      </w:r>
    </w:p>
    <w:p w14:paraId="344D3636"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The chairman must obtain written approval from the Basileus prior to obligating any funds of $500.00 or more. </w:t>
      </w:r>
    </w:p>
    <w:p w14:paraId="11257D7A"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The chairman will review the budget </w:t>
      </w:r>
      <w:r w:rsidRPr="00381D84">
        <w:rPr>
          <w:rFonts w:ascii="Times New Roman" w:eastAsia="Times New Roman" w:hAnsi="Times New Roman" w:cs="Times New Roman"/>
          <w:color w:val="000000"/>
          <w:sz w:val="23"/>
        </w:rPr>
        <w:t xml:space="preserve">and </w:t>
      </w:r>
      <w:r w:rsidR="00107823" w:rsidRPr="00381D84">
        <w:rPr>
          <w:rFonts w:ascii="Times New Roman" w:eastAsia="Times New Roman" w:hAnsi="Times New Roman" w:cs="Times New Roman"/>
          <w:sz w:val="23"/>
        </w:rPr>
        <w:t xml:space="preserve">verify that funds are available for each line item.   </w:t>
      </w:r>
      <w:r w:rsidR="00CC74CD" w:rsidRPr="00381D84">
        <w:rPr>
          <w:rFonts w:ascii="Times New Roman" w:eastAsia="Times New Roman" w:hAnsi="Times New Roman" w:cs="Times New Roman"/>
          <w:sz w:val="23"/>
        </w:rPr>
        <w:t>She will</w:t>
      </w:r>
      <w:r w:rsidR="00107823" w:rsidRPr="00381D84">
        <w:rPr>
          <w:rFonts w:ascii="Times New Roman" w:eastAsia="Times New Roman" w:hAnsi="Times New Roman" w:cs="Times New Roman"/>
          <w:sz w:val="23"/>
        </w:rPr>
        <w:t xml:space="preserve"> </w:t>
      </w:r>
      <w:r w:rsidRPr="00381D84">
        <w:rPr>
          <w:rFonts w:ascii="Times New Roman" w:eastAsia="Times New Roman" w:hAnsi="Times New Roman" w:cs="Times New Roman"/>
          <w:sz w:val="23"/>
        </w:rPr>
        <w:t>sign all vouchers for reimbursement or payment, obtain the additional required signature and submit to the Basileus for approval.</w:t>
      </w:r>
      <w:r w:rsidRPr="00381D84">
        <w:rPr>
          <w:rFonts w:ascii="Times New Roman" w:eastAsia="Times New Roman" w:hAnsi="Times New Roman" w:cs="Times New Roman"/>
          <w:b/>
          <w:sz w:val="23"/>
        </w:rPr>
        <w:t xml:space="preserve"> </w:t>
      </w:r>
      <w:r>
        <w:rPr>
          <w:rFonts w:ascii="Times New Roman" w:eastAsia="Times New Roman" w:hAnsi="Times New Roman" w:cs="Times New Roman"/>
          <w:color w:val="000000"/>
          <w:sz w:val="23"/>
        </w:rPr>
        <w:t>She is responsible for turning in vouchers in a timely manner.</w:t>
      </w:r>
    </w:p>
    <w:p w14:paraId="664B6C36"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lastRenderedPageBreak/>
        <w:t>Budget requests must be submitted to the chairman of the Finance Committee by</w:t>
      </w:r>
      <w:r>
        <w:rPr>
          <w:rFonts w:ascii="Times New Roman" w:eastAsia="Times New Roman" w:hAnsi="Times New Roman" w:cs="Times New Roman"/>
          <w:b/>
          <w:color w:val="000000"/>
          <w:sz w:val="23"/>
        </w:rPr>
        <w:t xml:space="preserve"> first week of September </w:t>
      </w:r>
      <w:proofErr w:type="gramStart"/>
      <w:r>
        <w:rPr>
          <w:rFonts w:ascii="Times New Roman" w:eastAsia="Times New Roman" w:hAnsi="Times New Roman" w:cs="Times New Roman"/>
          <w:color w:val="000000"/>
          <w:sz w:val="23"/>
        </w:rPr>
        <w:t>in order to</w:t>
      </w:r>
      <w:proofErr w:type="gramEnd"/>
      <w:r>
        <w:rPr>
          <w:rFonts w:ascii="Times New Roman" w:eastAsia="Times New Roman" w:hAnsi="Times New Roman" w:cs="Times New Roman"/>
          <w:color w:val="000000"/>
          <w:sz w:val="23"/>
        </w:rPr>
        <w:t xml:space="preserve"> have a line item in the budget for the following year. If no budget is submitted, the budget will remain the same as in prior years or may be reduced. </w:t>
      </w:r>
    </w:p>
    <w:p w14:paraId="76834AFA"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Within thirty (30) days of an event, the committee chairman must submit financial accounting of all funds (income and expenses—paid and unpaid), including all outstanding vouchers. </w:t>
      </w:r>
    </w:p>
    <w:p w14:paraId="25E04039"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Any requests for new line items or an increase in existing line items after the budget request has been approved in November shall first be submitted to the Executive Board for approval, </w:t>
      </w:r>
      <w:r w:rsidRPr="008073E2">
        <w:rPr>
          <w:rFonts w:ascii="Times New Roman" w:eastAsia="Times New Roman" w:hAnsi="Times New Roman" w:cs="Times New Roman"/>
          <w:color w:val="00B050"/>
          <w:sz w:val="23"/>
        </w:rPr>
        <w:t xml:space="preserve">then </w:t>
      </w:r>
      <w:r>
        <w:rPr>
          <w:rFonts w:ascii="Times New Roman" w:eastAsia="Times New Roman" w:hAnsi="Times New Roman" w:cs="Times New Roman"/>
          <w:color w:val="000000"/>
          <w:sz w:val="23"/>
        </w:rPr>
        <w:t>to the Chapter</w:t>
      </w:r>
      <w:r w:rsidR="00FB56E2">
        <w:rPr>
          <w:rFonts w:ascii="Times New Roman" w:eastAsia="Times New Roman" w:hAnsi="Times New Roman" w:cs="Times New Roman"/>
          <w:color w:val="000000"/>
          <w:sz w:val="23"/>
        </w:rPr>
        <w:t xml:space="preserve"> </w:t>
      </w:r>
      <w:r w:rsidR="00FB56E2" w:rsidRPr="00E6502F">
        <w:rPr>
          <w:rFonts w:ascii="Times New Roman" w:eastAsia="Times New Roman" w:hAnsi="Times New Roman" w:cs="Times New Roman"/>
          <w:sz w:val="23"/>
        </w:rPr>
        <w:t>for approval</w:t>
      </w:r>
      <w:r w:rsidRPr="00E6502F">
        <w:rPr>
          <w:rFonts w:ascii="Times New Roman" w:eastAsia="Times New Roman" w:hAnsi="Times New Roman" w:cs="Times New Roman"/>
          <w:sz w:val="23"/>
        </w:rPr>
        <w:t xml:space="preserve">. </w:t>
      </w:r>
    </w:p>
    <w:p w14:paraId="270C97A9" w14:textId="77777777" w:rsidR="00935BAE" w:rsidRDefault="00A2442E">
      <w:pPr>
        <w:numPr>
          <w:ilvl w:val="0"/>
          <w:numId w:val="3"/>
        </w:numPr>
        <w:spacing w:after="0" w:line="240" w:lineRule="auto"/>
        <w:ind w:left="72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Sorors who receive checks from non-chapter members, for ticket sales or other fundraising projects, </w:t>
      </w:r>
      <w:r>
        <w:rPr>
          <w:rFonts w:ascii="Times New Roman" w:eastAsia="Times New Roman" w:hAnsi="Times New Roman" w:cs="Times New Roman"/>
          <w:b/>
          <w:i/>
          <w:color w:val="000000"/>
          <w:sz w:val="23"/>
        </w:rPr>
        <w:t xml:space="preserve">must immediately </w:t>
      </w:r>
      <w:r>
        <w:rPr>
          <w:rFonts w:ascii="Times New Roman" w:eastAsia="Times New Roman" w:hAnsi="Times New Roman" w:cs="Times New Roman"/>
          <w:color w:val="000000"/>
          <w:sz w:val="23"/>
        </w:rPr>
        <w:t>record the funds received and turn over to the Pecunious Grammateus.</w:t>
      </w:r>
    </w:p>
    <w:p w14:paraId="2922F6C7" w14:textId="77777777" w:rsidR="00935BAE" w:rsidRDefault="00935BAE">
      <w:pPr>
        <w:spacing w:after="0" w:line="240" w:lineRule="auto"/>
        <w:rPr>
          <w:rFonts w:ascii="Times New Roman" w:eastAsia="Times New Roman" w:hAnsi="Times New Roman" w:cs="Times New Roman"/>
          <w:color w:val="000000"/>
          <w:sz w:val="23"/>
        </w:rPr>
      </w:pPr>
    </w:p>
    <w:p w14:paraId="3D61F59A" w14:textId="77777777" w:rsidR="00935BAE" w:rsidRDefault="00A2442E">
      <w:pPr>
        <w:spacing w:after="0"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F. RESPONSIBILITIES OF INDIVIDUAL SORORS </w:t>
      </w:r>
    </w:p>
    <w:p w14:paraId="7217EF75" w14:textId="77777777" w:rsidR="00935BAE" w:rsidRDefault="00A2442E">
      <w:pPr>
        <w:tabs>
          <w:tab w:val="left" w:pos="270"/>
        </w:tabs>
        <w:spacing w:after="0" w:line="240" w:lineRule="auto"/>
        <w:ind w:left="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1. General Financial Obligations and Responsibilities:</w:t>
      </w:r>
    </w:p>
    <w:p w14:paraId="1B4A4588"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Sorors are to be financial by the </w:t>
      </w:r>
      <w:r w:rsidR="005B4349">
        <w:rPr>
          <w:rFonts w:ascii="Times New Roman" w:eastAsia="Times New Roman" w:hAnsi="Times New Roman" w:cs="Times New Roman"/>
          <w:b/>
          <w:color w:val="000000"/>
          <w:sz w:val="23"/>
        </w:rPr>
        <w:t>January</w:t>
      </w:r>
      <w:r>
        <w:rPr>
          <w:rFonts w:ascii="Times New Roman" w:eastAsia="Times New Roman" w:hAnsi="Times New Roman" w:cs="Times New Roman"/>
          <w:b/>
          <w:color w:val="000000"/>
          <w:sz w:val="23"/>
        </w:rPr>
        <w:t xml:space="preserve"> Chapter Business Meeting</w:t>
      </w:r>
      <w:r>
        <w:rPr>
          <w:rFonts w:ascii="Times New Roman" w:eastAsia="Times New Roman" w:hAnsi="Times New Roman" w:cs="Times New Roman"/>
          <w:color w:val="000000"/>
          <w:sz w:val="23"/>
        </w:rPr>
        <w:t>.  Dues may be paid on an installment plan but should be completed by the deadline date.</w:t>
      </w:r>
    </w:p>
    <w:p w14:paraId="0B5A26C9"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All dues are to be either given to or mailed to the Pecunious Grammateus.</w:t>
      </w:r>
    </w:p>
    <w:p w14:paraId="1C8E9F39"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b/>
          <w:color w:val="000000"/>
          <w:sz w:val="23"/>
        </w:rPr>
        <w:t xml:space="preserve">No post-dated checks will be accepted. </w:t>
      </w:r>
    </w:p>
    <w:p w14:paraId="267F1C02"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The memo section of checks should indicate the purpose of the check (e.g., dues)</w:t>
      </w:r>
    </w:p>
    <w:p w14:paraId="75624B72"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All checks that a </w:t>
      </w:r>
      <w:proofErr w:type="spellStart"/>
      <w:r>
        <w:rPr>
          <w:rFonts w:ascii="Times New Roman" w:eastAsia="Times New Roman" w:hAnsi="Times New Roman" w:cs="Times New Roman"/>
          <w:color w:val="000000"/>
          <w:sz w:val="23"/>
        </w:rPr>
        <w:t>soror</w:t>
      </w:r>
      <w:proofErr w:type="spellEnd"/>
      <w:r>
        <w:rPr>
          <w:rFonts w:ascii="Times New Roman" w:eastAsia="Times New Roman" w:hAnsi="Times New Roman" w:cs="Times New Roman"/>
          <w:color w:val="000000"/>
          <w:sz w:val="23"/>
        </w:rPr>
        <w:t xml:space="preserve"> submits from a non-member must have the </w:t>
      </w:r>
      <w:proofErr w:type="spellStart"/>
      <w:r>
        <w:rPr>
          <w:rFonts w:ascii="Times New Roman" w:eastAsia="Times New Roman" w:hAnsi="Times New Roman" w:cs="Times New Roman"/>
          <w:color w:val="000000"/>
          <w:sz w:val="23"/>
        </w:rPr>
        <w:t>soror’s</w:t>
      </w:r>
      <w:proofErr w:type="spellEnd"/>
      <w:r>
        <w:rPr>
          <w:rFonts w:ascii="Times New Roman" w:eastAsia="Times New Roman" w:hAnsi="Times New Roman" w:cs="Times New Roman"/>
          <w:color w:val="000000"/>
          <w:sz w:val="23"/>
        </w:rPr>
        <w:t xml:space="preserve"> name and event/activity on the memo line of the check </w:t>
      </w:r>
    </w:p>
    <w:p w14:paraId="56F542A2" w14:textId="77777777" w:rsidR="00935BAE" w:rsidRDefault="005B4349">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A </w:t>
      </w:r>
      <w:r w:rsidRPr="00E6502F">
        <w:rPr>
          <w:rFonts w:ascii="Times New Roman" w:eastAsia="Times New Roman" w:hAnsi="Times New Roman" w:cs="Times New Roman"/>
          <w:sz w:val="23"/>
        </w:rPr>
        <w:t>$2</w:t>
      </w:r>
      <w:r w:rsidR="00A2442E" w:rsidRPr="00E6502F">
        <w:rPr>
          <w:rFonts w:ascii="Times New Roman" w:eastAsia="Times New Roman" w:hAnsi="Times New Roman" w:cs="Times New Roman"/>
          <w:sz w:val="23"/>
        </w:rPr>
        <w:t xml:space="preserve">5 </w:t>
      </w:r>
      <w:r w:rsidR="00A2442E">
        <w:rPr>
          <w:rFonts w:ascii="Times New Roman" w:eastAsia="Times New Roman" w:hAnsi="Times New Roman" w:cs="Times New Roman"/>
          <w:color w:val="000000"/>
          <w:sz w:val="23"/>
        </w:rPr>
        <w:t xml:space="preserve">fee shall be assessed for ALL RETURNED CHECKS. </w:t>
      </w:r>
    </w:p>
    <w:p w14:paraId="1A0A2230"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Personal checks will not be accepted from a </w:t>
      </w:r>
      <w:proofErr w:type="spellStart"/>
      <w:r>
        <w:rPr>
          <w:rFonts w:ascii="Times New Roman" w:eastAsia="Times New Roman" w:hAnsi="Times New Roman" w:cs="Times New Roman"/>
          <w:color w:val="000000"/>
          <w:sz w:val="23"/>
        </w:rPr>
        <w:t>soror</w:t>
      </w:r>
      <w:proofErr w:type="spellEnd"/>
      <w:r>
        <w:rPr>
          <w:rFonts w:ascii="Times New Roman" w:eastAsia="Times New Roman" w:hAnsi="Times New Roman" w:cs="Times New Roman"/>
          <w:color w:val="000000"/>
          <w:sz w:val="23"/>
        </w:rPr>
        <w:t xml:space="preserve"> who has two returned checks in a calendar year.</w:t>
      </w:r>
    </w:p>
    <w:p w14:paraId="11CE3D0B"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Sorors are expected to support the fundraising activities of the chapter. </w:t>
      </w:r>
    </w:p>
    <w:p w14:paraId="30088BEA"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Sorors must financially support at least one fundraising activity of the chapter. </w:t>
      </w:r>
    </w:p>
    <w:p w14:paraId="52EC5D55"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Sorors must submit vouchers within thirty (30) days of an event, unless ther</w:t>
      </w:r>
      <w:r w:rsidR="00440850">
        <w:rPr>
          <w:rFonts w:ascii="Times New Roman" w:eastAsia="Times New Roman" w:hAnsi="Times New Roman" w:cs="Times New Roman"/>
          <w:color w:val="000000"/>
          <w:sz w:val="23"/>
        </w:rPr>
        <w:t xml:space="preserve">e are extenuating circumstances determined by the Basileus. </w:t>
      </w:r>
      <w:r>
        <w:rPr>
          <w:rFonts w:ascii="Times New Roman" w:eastAsia="Times New Roman" w:hAnsi="Times New Roman" w:cs="Times New Roman"/>
          <w:color w:val="000000"/>
          <w:sz w:val="23"/>
        </w:rPr>
        <w:t xml:space="preserve">After 30 days, vouchers </w:t>
      </w:r>
      <w:r w:rsidRPr="005B4349">
        <w:rPr>
          <w:rFonts w:ascii="Times New Roman" w:eastAsia="Times New Roman" w:hAnsi="Times New Roman" w:cs="Times New Roman"/>
          <w:i/>
          <w:color w:val="000000"/>
          <w:sz w:val="23"/>
        </w:rPr>
        <w:t>may</w:t>
      </w:r>
      <w:r>
        <w:rPr>
          <w:rFonts w:ascii="Times New Roman" w:eastAsia="Times New Roman" w:hAnsi="Times New Roman" w:cs="Times New Roman"/>
          <w:color w:val="000000"/>
          <w:sz w:val="23"/>
        </w:rPr>
        <w:t xml:space="preserve"> not be honored.</w:t>
      </w:r>
      <w:r w:rsidR="00440850">
        <w:rPr>
          <w:rFonts w:ascii="Times New Roman" w:eastAsia="Times New Roman" w:hAnsi="Times New Roman" w:cs="Times New Roman"/>
          <w:color w:val="000000"/>
          <w:sz w:val="23"/>
        </w:rPr>
        <w:t xml:space="preserve"> </w:t>
      </w:r>
    </w:p>
    <w:p w14:paraId="50C5711A"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Delegates who submit written reports more than thirty (30) days after the conclusion of the Far Western Regional Conference </w:t>
      </w:r>
      <w:r>
        <w:rPr>
          <w:rFonts w:ascii="Times New Roman" w:eastAsia="Times New Roman" w:hAnsi="Times New Roman" w:cs="Times New Roman"/>
          <w:i/>
          <w:color w:val="000000"/>
          <w:sz w:val="23"/>
        </w:rPr>
        <w:t>may</w:t>
      </w:r>
      <w:r>
        <w:rPr>
          <w:rFonts w:ascii="Times New Roman" w:eastAsia="Times New Roman" w:hAnsi="Times New Roman" w:cs="Times New Roman"/>
          <w:color w:val="000000"/>
          <w:sz w:val="23"/>
        </w:rPr>
        <w:t xml:space="preserve"> not be reimbursed</w:t>
      </w:r>
      <w:r w:rsidR="00107823">
        <w:rPr>
          <w:rFonts w:ascii="Times New Roman" w:eastAsia="Times New Roman" w:hAnsi="Times New Roman" w:cs="Times New Roman"/>
          <w:color w:val="000000"/>
          <w:sz w:val="23"/>
        </w:rPr>
        <w:t xml:space="preserve"> </w:t>
      </w:r>
      <w:r w:rsidR="00107823" w:rsidRPr="00E6502F">
        <w:rPr>
          <w:rFonts w:ascii="Times New Roman" w:eastAsia="Times New Roman" w:hAnsi="Times New Roman" w:cs="Times New Roman"/>
          <w:sz w:val="23"/>
        </w:rPr>
        <w:t>for</w:t>
      </w:r>
      <w:r>
        <w:rPr>
          <w:rFonts w:ascii="Times New Roman" w:eastAsia="Times New Roman" w:hAnsi="Times New Roman" w:cs="Times New Roman"/>
          <w:color w:val="000000"/>
          <w:sz w:val="23"/>
        </w:rPr>
        <w:t xml:space="preserve"> their registration fee.</w:t>
      </w:r>
    </w:p>
    <w:p w14:paraId="4190C983" w14:textId="77777777" w:rsidR="00935BAE" w:rsidRDefault="00A2442E">
      <w:pPr>
        <w:numPr>
          <w:ilvl w:val="0"/>
          <w:numId w:val="4"/>
        </w:numPr>
        <w:spacing w:after="0" w:line="240" w:lineRule="auto"/>
        <w:ind w:left="1080" w:hanging="36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Delegates who attend a Boule Conference, must submit a written report by the first (1st) chapter business meeting </w:t>
      </w:r>
      <w:proofErr w:type="gramStart"/>
      <w:r>
        <w:rPr>
          <w:rFonts w:ascii="Times New Roman" w:eastAsia="Times New Roman" w:hAnsi="Times New Roman" w:cs="Times New Roman"/>
          <w:color w:val="000000"/>
          <w:sz w:val="23"/>
        </w:rPr>
        <w:t>in order to</w:t>
      </w:r>
      <w:proofErr w:type="gramEnd"/>
      <w:r>
        <w:rPr>
          <w:rFonts w:ascii="Times New Roman" w:eastAsia="Times New Roman" w:hAnsi="Times New Roman" w:cs="Times New Roman"/>
          <w:color w:val="000000"/>
          <w:sz w:val="23"/>
        </w:rPr>
        <w:t xml:space="preserve"> receive reimbursement for their registration fee.</w:t>
      </w:r>
    </w:p>
    <w:p w14:paraId="6A8F82F9" w14:textId="77777777" w:rsidR="00935BAE" w:rsidRDefault="00935BAE">
      <w:pPr>
        <w:spacing w:after="0" w:line="240" w:lineRule="auto"/>
        <w:ind w:left="2160" w:hanging="360"/>
        <w:jc w:val="both"/>
        <w:rPr>
          <w:rFonts w:ascii="Times New Roman" w:eastAsia="Times New Roman" w:hAnsi="Times New Roman" w:cs="Times New Roman"/>
          <w:color w:val="000000"/>
          <w:sz w:val="23"/>
        </w:rPr>
      </w:pPr>
    </w:p>
    <w:p w14:paraId="1EA0893D" w14:textId="77777777" w:rsidR="00935BAE" w:rsidRDefault="00A2442E">
      <w:pPr>
        <w:spacing w:after="0" w:line="240" w:lineRule="auto"/>
        <w:ind w:left="1800" w:hanging="1800"/>
        <w:jc w:val="both"/>
        <w:rPr>
          <w:rFonts w:ascii="Times New Roman" w:eastAsia="Times New Roman" w:hAnsi="Times New Roman" w:cs="Times New Roman"/>
          <w:b/>
          <w:color w:val="000000"/>
          <w:sz w:val="23"/>
        </w:rPr>
      </w:pPr>
      <w:r>
        <w:rPr>
          <w:rFonts w:ascii="Times New Roman" w:eastAsia="Times New Roman" w:hAnsi="Times New Roman" w:cs="Times New Roman"/>
          <w:b/>
          <w:color w:val="000000"/>
          <w:sz w:val="23"/>
        </w:rPr>
        <w:t>G. FINANCIAL OFFICER TRANSITIONS</w:t>
      </w:r>
    </w:p>
    <w:p w14:paraId="0FBDA987" w14:textId="77777777" w:rsidR="000F2B46" w:rsidRDefault="000F2B46" w:rsidP="000F2B46">
      <w:pPr>
        <w:spacing w:after="0"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 xml:space="preserve">     </w:t>
      </w:r>
      <w:r>
        <w:rPr>
          <w:rFonts w:ascii="Times New Roman" w:eastAsia="Times New Roman" w:hAnsi="Times New Roman" w:cs="Times New Roman"/>
          <w:color w:val="000000"/>
          <w:sz w:val="23"/>
        </w:rPr>
        <w:tab/>
      </w:r>
      <w:r w:rsidR="00A2442E">
        <w:rPr>
          <w:rFonts w:ascii="Times New Roman" w:eastAsia="Times New Roman" w:hAnsi="Times New Roman" w:cs="Times New Roman"/>
          <w:color w:val="000000"/>
          <w:sz w:val="23"/>
        </w:rPr>
        <w:t>1. The outgoing</w:t>
      </w:r>
      <w:r w:rsidR="0044663C">
        <w:rPr>
          <w:rFonts w:ascii="Times New Roman" w:eastAsia="Times New Roman" w:hAnsi="Times New Roman" w:cs="Times New Roman"/>
          <w:color w:val="000000"/>
          <w:sz w:val="23"/>
        </w:rPr>
        <w:t xml:space="preserve"> and incoming financial officers</w:t>
      </w:r>
      <w:r w:rsidR="00A2442E">
        <w:rPr>
          <w:rFonts w:ascii="Times New Roman" w:eastAsia="Times New Roman" w:hAnsi="Times New Roman" w:cs="Times New Roman"/>
          <w:color w:val="000000"/>
          <w:sz w:val="23"/>
        </w:rPr>
        <w:t xml:space="preserve"> (</w:t>
      </w:r>
      <w:proofErr w:type="spellStart"/>
      <w:r w:rsidR="00A2442E">
        <w:rPr>
          <w:rFonts w:ascii="Times New Roman" w:eastAsia="Times New Roman" w:hAnsi="Times New Roman" w:cs="Times New Roman"/>
          <w:color w:val="000000"/>
          <w:sz w:val="23"/>
        </w:rPr>
        <w:t>Tamiouchos</w:t>
      </w:r>
      <w:proofErr w:type="spellEnd"/>
      <w:r w:rsidR="00A2442E">
        <w:rPr>
          <w:rFonts w:ascii="Times New Roman" w:eastAsia="Times New Roman" w:hAnsi="Times New Roman" w:cs="Times New Roman"/>
          <w:color w:val="000000"/>
          <w:sz w:val="23"/>
        </w:rPr>
        <w:t xml:space="preserve"> &amp; Pecunious Grammateus)    </w:t>
      </w:r>
      <w:r>
        <w:rPr>
          <w:rFonts w:ascii="Times New Roman" w:eastAsia="Times New Roman" w:hAnsi="Times New Roman" w:cs="Times New Roman"/>
          <w:color w:val="000000"/>
          <w:sz w:val="23"/>
        </w:rPr>
        <w:t xml:space="preserve">     </w:t>
      </w:r>
    </w:p>
    <w:p w14:paraId="7A1D54A4" w14:textId="77777777" w:rsidR="00935BAE" w:rsidRDefault="0044663C" w:rsidP="000F2B46">
      <w:pPr>
        <w:spacing w:after="0" w:line="240" w:lineRule="auto"/>
        <w:ind w:left="72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shall</w:t>
      </w:r>
      <w:r w:rsidR="000F2B46">
        <w:rPr>
          <w:rFonts w:ascii="Times New Roman" w:eastAsia="Times New Roman" w:hAnsi="Times New Roman" w:cs="Times New Roman"/>
          <w:color w:val="000000"/>
          <w:sz w:val="23"/>
        </w:rPr>
        <w:t xml:space="preserve"> </w:t>
      </w:r>
      <w:r w:rsidR="00A2442E">
        <w:rPr>
          <w:rFonts w:ascii="Times New Roman" w:eastAsia="Times New Roman" w:hAnsi="Times New Roman" w:cs="Times New Roman"/>
          <w:color w:val="000000"/>
          <w:sz w:val="23"/>
        </w:rPr>
        <w:t xml:space="preserve">arrange to meet by </w:t>
      </w:r>
      <w:r w:rsidR="00A2442E">
        <w:rPr>
          <w:rFonts w:ascii="Times New Roman" w:eastAsia="Times New Roman" w:hAnsi="Times New Roman" w:cs="Times New Roman"/>
          <w:b/>
          <w:color w:val="000000"/>
          <w:sz w:val="23"/>
        </w:rPr>
        <w:t xml:space="preserve">January 10th </w:t>
      </w:r>
      <w:r w:rsidR="00A2442E">
        <w:rPr>
          <w:rFonts w:ascii="Times New Roman" w:eastAsia="Times New Roman" w:hAnsi="Times New Roman" w:cs="Times New Roman"/>
          <w:color w:val="000000"/>
          <w:sz w:val="23"/>
        </w:rPr>
        <w:t xml:space="preserve">to jointly complete the financial reports for the month </w:t>
      </w:r>
      <w:r w:rsidR="000F2B46">
        <w:rPr>
          <w:rFonts w:ascii="Times New Roman" w:eastAsia="Times New Roman" w:hAnsi="Times New Roman" w:cs="Times New Roman"/>
          <w:color w:val="000000"/>
          <w:sz w:val="23"/>
        </w:rPr>
        <w:t xml:space="preserve">  </w:t>
      </w:r>
      <w:r w:rsidR="00A2442E">
        <w:rPr>
          <w:rFonts w:ascii="Times New Roman" w:eastAsia="Times New Roman" w:hAnsi="Times New Roman" w:cs="Times New Roman"/>
          <w:color w:val="000000"/>
          <w:sz w:val="23"/>
        </w:rPr>
        <w:t xml:space="preserve">of January. </w:t>
      </w:r>
    </w:p>
    <w:p w14:paraId="5245050C" w14:textId="77777777" w:rsidR="00935BAE" w:rsidRDefault="00A2442E">
      <w:pPr>
        <w:spacing w:after="0" w:line="240" w:lineRule="auto"/>
        <w:ind w:left="720"/>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3"/>
        </w:rPr>
        <w:t>2. All journals, spreadsheets, records, books, etc. should be exchanged no later than the January business chapter meeting.</w:t>
      </w:r>
    </w:p>
    <w:p w14:paraId="3CDF85BC" w14:textId="77777777" w:rsidR="00F62867" w:rsidRDefault="00F62867">
      <w:pPr>
        <w:spacing w:after="0" w:line="240" w:lineRule="auto"/>
        <w:ind w:left="720"/>
        <w:jc w:val="both"/>
        <w:rPr>
          <w:rFonts w:ascii="Times New Roman" w:eastAsia="Times New Roman" w:hAnsi="Times New Roman" w:cs="Times New Roman"/>
          <w:color w:val="000000"/>
          <w:sz w:val="23"/>
        </w:rPr>
      </w:pPr>
    </w:p>
    <w:p w14:paraId="661A581C" w14:textId="77777777" w:rsidR="00F62867" w:rsidRDefault="00F62867">
      <w:pPr>
        <w:spacing w:after="0" w:line="240" w:lineRule="auto"/>
        <w:ind w:left="720"/>
        <w:jc w:val="both"/>
        <w:rPr>
          <w:rFonts w:ascii="Times New Roman" w:eastAsia="Times New Roman" w:hAnsi="Times New Roman" w:cs="Times New Roman"/>
          <w:b/>
          <w:color w:val="000000"/>
          <w:sz w:val="23"/>
        </w:rPr>
      </w:pPr>
    </w:p>
    <w:p w14:paraId="1BB309B5" w14:textId="77777777" w:rsidR="00107823" w:rsidRDefault="00107823">
      <w:pPr>
        <w:spacing w:after="0" w:line="240" w:lineRule="auto"/>
        <w:ind w:left="720"/>
        <w:jc w:val="both"/>
        <w:rPr>
          <w:rFonts w:ascii="Times New Roman" w:eastAsia="Times New Roman" w:hAnsi="Times New Roman" w:cs="Times New Roman"/>
          <w:b/>
          <w:color w:val="000000"/>
          <w:sz w:val="23"/>
        </w:rPr>
      </w:pPr>
    </w:p>
    <w:p w14:paraId="3E882EEF" w14:textId="77777777" w:rsidR="00107823" w:rsidRDefault="00107823">
      <w:pPr>
        <w:spacing w:after="0" w:line="240" w:lineRule="auto"/>
        <w:ind w:left="720"/>
        <w:jc w:val="both"/>
        <w:rPr>
          <w:rFonts w:ascii="Times New Roman" w:eastAsia="Times New Roman" w:hAnsi="Times New Roman" w:cs="Times New Roman"/>
          <w:b/>
          <w:color w:val="000000"/>
          <w:sz w:val="23"/>
        </w:rPr>
      </w:pPr>
    </w:p>
    <w:p w14:paraId="097D59EC" w14:textId="77777777" w:rsidR="00107823" w:rsidRDefault="00107823">
      <w:pPr>
        <w:spacing w:after="0" w:line="240" w:lineRule="auto"/>
        <w:ind w:left="720"/>
        <w:jc w:val="both"/>
        <w:rPr>
          <w:rFonts w:ascii="Times New Roman" w:eastAsia="Times New Roman" w:hAnsi="Times New Roman" w:cs="Times New Roman"/>
          <w:b/>
          <w:color w:val="000000"/>
          <w:sz w:val="23"/>
        </w:rPr>
      </w:pPr>
    </w:p>
    <w:p w14:paraId="28EF7712" w14:textId="77777777" w:rsidR="00F62867" w:rsidRPr="00E6502F" w:rsidRDefault="00F62867" w:rsidP="00F62867">
      <w:pPr>
        <w:spacing w:after="0" w:line="240" w:lineRule="auto"/>
        <w:ind w:left="1080" w:hanging="1080"/>
        <w:jc w:val="both"/>
        <w:rPr>
          <w:rFonts w:ascii="Times New Roman" w:eastAsia="Times New Roman" w:hAnsi="Times New Roman" w:cs="Times New Roman"/>
          <w:sz w:val="23"/>
        </w:rPr>
      </w:pPr>
      <w:r w:rsidRPr="00E6502F">
        <w:rPr>
          <w:rFonts w:ascii="Times New Roman" w:eastAsia="Times New Roman" w:hAnsi="Times New Roman" w:cs="Times New Roman"/>
          <w:sz w:val="23"/>
        </w:rPr>
        <w:lastRenderedPageBreak/>
        <w:t>H. Financial Essentials (Best Practices)</w:t>
      </w:r>
    </w:p>
    <w:p w14:paraId="05B7BA32" w14:textId="77777777" w:rsidR="00F62867" w:rsidRPr="00E6502F" w:rsidRDefault="00F62867" w:rsidP="00F62867">
      <w:pPr>
        <w:spacing w:after="0" w:line="240" w:lineRule="auto"/>
        <w:rPr>
          <w:rFonts w:ascii="Times New Roman" w:eastAsia="Times New Roman" w:hAnsi="Times New Roman" w:cs="Times New Roman"/>
          <w:sz w:val="23"/>
        </w:rPr>
      </w:pPr>
    </w:p>
    <w:p w14:paraId="746EBCAB" w14:textId="77777777" w:rsidR="000C0498" w:rsidRPr="00E6502F" w:rsidRDefault="000C0498"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“GO-FUND ME” pages </w:t>
      </w:r>
      <w:r w:rsidRPr="00E6502F">
        <w:rPr>
          <w:rFonts w:ascii="Times New Roman" w:eastAsia="Times New Roman" w:hAnsi="Times New Roman" w:cs="Times New Roman"/>
          <w:i/>
          <w:sz w:val="23"/>
        </w:rPr>
        <w:t xml:space="preserve">MUST NOT </w:t>
      </w:r>
      <w:r w:rsidRPr="00E6502F">
        <w:rPr>
          <w:rFonts w:ascii="Times New Roman" w:eastAsia="Times New Roman" w:hAnsi="Times New Roman" w:cs="Times New Roman"/>
          <w:sz w:val="23"/>
        </w:rPr>
        <w:t>be used for fundraising activities. Use of these sources require a 1099 and result in an a</w:t>
      </w:r>
      <w:r w:rsidR="00FE5AA0" w:rsidRPr="00E6502F">
        <w:rPr>
          <w:rFonts w:ascii="Times New Roman" w:eastAsia="Times New Roman" w:hAnsi="Times New Roman" w:cs="Times New Roman"/>
          <w:sz w:val="23"/>
        </w:rPr>
        <w:t>ssessment by the Corporate Offi</w:t>
      </w:r>
      <w:r w:rsidR="00FB56E2" w:rsidRPr="00E6502F">
        <w:rPr>
          <w:rFonts w:ascii="Times New Roman" w:eastAsia="Times New Roman" w:hAnsi="Times New Roman" w:cs="Times New Roman"/>
          <w:sz w:val="23"/>
        </w:rPr>
        <w:t>c</w:t>
      </w:r>
      <w:r w:rsidR="00FE5AA0" w:rsidRPr="00E6502F">
        <w:rPr>
          <w:rFonts w:ascii="Times New Roman" w:eastAsia="Times New Roman" w:hAnsi="Times New Roman" w:cs="Times New Roman"/>
          <w:sz w:val="23"/>
        </w:rPr>
        <w:t>e.</w:t>
      </w:r>
    </w:p>
    <w:p w14:paraId="5748E847" w14:textId="77777777" w:rsidR="00F62867" w:rsidRPr="00E6502F" w:rsidRDefault="00F62867"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Financial officer certification must be renewed every 3 years.  </w:t>
      </w:r>
    </w:p>
    <w:p w14:paraId="2303C4E3" w14:textId="77777777" w:rsidR="00F62867" w:rsidRPr="00E6502F" w:rsidRDefault="00B21C6B"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A CHAPTER PAYMENT (</w:t>
      </w:r>
      <w:proofErr w:type="gramStart"/>
      <w:r w:rsidRPr="00E6502F">
        <w:rPr>
          <w:rFonts w:ascii="Times New Roman" w:eastAsia="Times New Roman" w:hAnsi="Times New Roman" w:cs="Times New Roman"/>
          <w:sz w:val="23"/>
        </w:rPr>
        <w:t>i.e.</w:t>
      </w:r>
      <w:proofErr w:type="gramEnd"/>
      <w:r w:rsidRPr="00E6502F">
        <w:rPr>
          <w:rFonts w:ascii="Times New Roman" w:eastAsia="Times New Roman" w:hAnsi="Times New Roman" w:cs="Times New Roman"/>
          <w:sz w:val="23"/>
        </w:rPr>
        <w:t xml:space="preserve"> to a vendor, for a service, etc.) must not be made using an online service or APP (e.g. PayPal).  All chapter payments must be in the form of a chapter check reviewed by an officer, approved by the Basileus and issued by the </w:t>
      </w:r>
      <w:proofErr w:type="spellStart"/>
      <w:r w:rsidRPr="00E6502F">
        <w:rPr>
          <w:rFonts w:ascii="Times New Roman" w:eastAsia="Times New Roman" w:hAnsi="Times New Roman" w:cs="Times New Roman"/>
          <w:sz w:val="23"/>
        </w:rPr>
        <w:t>Tamiouchos</w:t>
      </w:r>
      <w:proofErr w:type="spellEnd"/>
      <w:r w:rsidRPr="00E6502F">
        <w:rPr>
          <w:rFonts w:ascii="Times New Roman" w:eastAsia="Times New Roman" w:hAnsi="Times New Roman" w:cs="Times New Roman"/>
          <w:sz w:val="23"/>
        </w:rPr>
        <w:t>.</w:t>
      </w:r>
    </w:p>
    <w:p w14:paraId="62A4EAD1" w14:textId="77777777" w:rsidR="00107823" w:rsidRPr="00E6502F" w:rsidRDefault="00107823"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The Pecunious Grammateus </w:t>
      </w:r>
      <w:r w:rsidRPr="00E6502F">
        <w:rPr>
          <w:rFonts w:ascii="Times New Roman" w:eastAsia="Times New Roman" w:hAnsi="Times New Roman" w:cs="Times New Roman"/>
          <w:i/>
          <w:sz w:val="23"/>
        </w:rPr>
        <w:t>receipts</w:t>
      </w:r>
      <w:r w:rsidRPr="00E6502F">
        <w:rPr>
          <w:rFonts w:ascii="Times New Roman" w:eastAsia="Times New Roman" w:hAnsi="Times New Roman" w:cs="Times New Roman"/>
          <w:sz w:val="23"/>
        </w:rPr>
        <w:t xml:space="preserve"> actual electronic amounts submitted on-line.  The </w:t>
      </w:r>
      <w:proofErr w:type="spellStart"/>
      <w:r w:rsidRPr="00E6502F">
        <w:rPr>
          <w:rFonts w:ascii="Times New Roman" w:eastAsia="Times New Roman" w:hAnsi="Times New Roman" w:cs="Times New Roman"/>
          <w:sz w:val="23"/>
        </w:rPr>
        <w:t>Tamiouchos</w:t>
      </w:r>
      <w:proofErr w:type="spellEnd"/>
      <w:r w:rsidRPr="00E6502F">
        <w:rPr>
          <w:rFonts w:ascii="Times New Roman" w:eastAsia="Times New Roman" w:hAnsi="Times New Roman" w:cs="Times New Roman"/>
          <w:sz w:val="23"/>
        </w:rPr>
        <w:t xml:space="preserve"> </w:t>
      </w:r>
      <w:r w:rsidRPr="00E6502F">
        <w:rPr>
          <w:rFonts w:ascii="Times New Roman" w:eastAsia="Times New Roman" w:hAnsi="Times New Roman" w:cs="Times New Roman"/>
          <w:i/>
          <w:sz w:val="23"/>
        </w:rPr>
        <w:t>records</w:t>
      </w:r>
      <w:r w:rsidRPr="00E6502F">
        <w:rPr>
          <w:rFonts w:ascii="Times New Roman" w:eastAsia="Times New Roman" w:hAnsi="Times New Roman" w:cs="Times New Roman"/>
          <w:sz w:val="23"/>
        </w:rPr>
        <w:t xml:space="preserve"> the net amount received and deposited. The Pecunious Grammateus </w:t>
      </w:r>
      <w:r w:rsidR="0096794A" w:rsidRPr="00E6502F">
        <w:rPr>
          <w:rFonts w:ascii="Times New Roman" w:eastAsia="Times New Roman" w:hAnsi="Times New Roman" w:cs="Times New Roman"/>
          <w:sz w:val="23"/>
        </w:rPr>
        <w:t xml:space="preserve">separately </w:t>
      </w:r>
      <w:r w:rsidRPr="00E6502F">
        <w:rPr>
          <w:rFonts w:ascii="Times New Roman" w:eastAsia="Times New Roman" w:hAnsi="Times New Roman" w:cs="Times New Roman"/>
          <w:i/>
          <w:sz w:val="23"/>
        </w:rPr>
        <w:t xml:space="preserve">records </w:t>
      </w:r>
      <w:r w:rsidR="0096794A" w:rsidRPr="00E6502F">
        <w:rPr>
          <w:rFonts w:ascii="Times New Roman" w:eastAsia="Times New Roman" w:hAnsi="Times New Roman" w:cs="Times New Roman"/>
          <w:sz w:val="23"/>
        </w:rPr>
        <w:t>the gross amount, including fees paid by the customer.</w:t>
      </w:r>
    </w:p>
    <w:p w14:paraId="6BD13029" w14:textId="349860D8" w:rsidR="0096794A" w:rsidRPr="004D0585" w:rsidRDefault="0096794A" w:rsidP="00F62867">
      <w:pPr>
        <w:numPr>
          <w:ilvl w:val="0"/>
          <w:numId w:val="3"/>
        </w:numPr>
        <w:spacing w:after="0" w:line="240" w:lineRule="auto"/>
        <w:ind w:left="720" w:hanging="360"/>
        <w:jc w:val="both"/>
        <w:rPr>
          <w:rFonts w:ascii="Times New Roman" w:eastAsia="Times New Roman" w:hAnsi="Times New Roman" w:cs="Times New Roman"/>
          <w:strike/>
          <w:sz w:val="23"/>
        </w:rPr>
      </w:pPr>
      <w:r w:rsidRPr="004D0585">
        <w:rPr>
          <w:rFonts w:ascii="Times New Roman" w:eastAsia="Times New Roman" w:hAnsi="Times New Roman" w:cs="Times New Roman"/>
          <w:sz w:val="23"/>
        </w:rPr>
        <w:t>Electronic signatures should NOT be used.</w:t>
      </w:r>
      <w:r w:rsidR="00636D36" w:rsidRPr="004D0585">
        <w:rPr>
          <w:rFonts w:ascii="Times New Roman" w:eastAsia="Times New Roman" w:hAnsi="Times New Roman" w:cs="Times New Roman"/>
          <w:sz w:val="23"/>
        </w:rPr>
        <w:t xml:space="preserve"> </w:t>
      </w:r>
    </w:p>
    <w:p w14:paraId="533185BC" w14:textId="77777777" w:rsidR="006371BA" w:rsidRPr="00E6502F" w:rsidRDefault="006371BA"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Vendors must complete a W9 form before payments of </w:t>
      </w:r>
      <w:r w:rsidR="00A62017" w:rsidRPr="00E6502F">
        <w:rPr>
          <w:rFonts w:ascii="Times New Roman" w:eastAsia="Times New Roman" w:hAnsi="Times New Roman" w:cs="Times New Roman"/>
          <w:sz w:val="23"/>
        </w:rPr>
        <w:t>ANY</w:t>
      </w:r>
      <w:r w:rsidRPr="00E6502F">
        <w:rPr>
          <w:rFonts w:ascii="Times New Roman" w:eastAsia="Times New Roman" w:hAnsi="Times New Roman" w:cs="Times New Roman"/>
          <w:sz w:val="23"/>
        </w:rPr>
        <w:t xml:space="preserve"> amount can be made.  Vendor payments of $600 or more (cumulative for the fiscal year) are reported to the Corp office along with </w:t>
      </w:r>
      <w:r w:rsidR="00A62017" w:rsidRPr="00E6502F">
        <w:rPr>
          <w:rFonts w:ascii="Times New Roman" w:eastAsia="Times New Roman" w:hAnsi="Times New Roman" w:cs="Times New Roman"/>
          <w:sz w:val="23"/>
        </w:rPr>
        <w:t xml:space="preserve">submission of </w:t>
      </w:r>
      <w:r w:rsidRPr="00E6502F">
        <w:rPr>
          <w:rFonts w:ascii="Times New Roman" w:eastAsia="Times New Roman" w:hAnsi="Times New Roman" w:cs="Times New Roman"/>
          <w:sz w:val="23"/>
        </w:rPr>
        <w:t>the corresponding W9</w:t>
      </w:r>
      <w:r w:rsidR="00A62017" w:rsidRPr="00E6502F">
        <w:rPr>
          <w:rFonts w:ascii="Times New Roman" w:eastAsia="Times New Roman" w:hAnsi="Times New Roman" w:cs="Times New Roman"/>
          <w:sz w:val="23"/>
        </w:rPr>
        <w:t xml:space="preserve"> form</w:t>
      </w:r>
      <w:r w:rsidRPr="00E6502F">
        <w:rPr>
          <w:rFonts w:ascii="Times New Roman" w:eastAsia="Times New Roman" w:hAnsi="Times New Roman" w:cs="Times New Roman"/>
          <w:sz w:val="23"/>
        </w:rPr>
        <w:t>.</w:t>
      </w:r>
    </w:p>
    <w:p w14:paraId="2DE46C6B" w14:textId="77777777" w:rsidR="00E40B75" w:rsidRPr="00E6502F" w:rsidRDefault="00E40B75"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Voided </w:t>
      </w:r>
      <w:r w:rsidR="000C0498" w:rsidRPr="00E6502F">
        <w:rPr>
          <w:rFonts w:ascii="Times New Roman" w:eastAsia="Times New Roman" w:hAnsi="Times New Roman" w:cs="Times New Roman"/>
          <w:sz w:val="23"/>
        </w:rPr>
        <w:t xml:space="preserve">chapter </w:t>
      </w:r>
      <w:r w:rsidRPr="00E6502F">
        <w:rPr>
          <w:rFonts w:ascii="Times New Roman" w:eastAsia="Times New Roman" w:hAnsi="Times New Roman" w:cs="Times New Roman"/>
          <w:sz w:val="23"/>
        </w:rPr>
        <w:t xml:space="preserve">checks are </w:t>
      </w:r>
      <w:r w:rsidR="000C0498" w:rsidRPr="00E6502F">
        <w:rPr>
          <w:rFonts w:ascii="Times New Roman" w:eastAsia="Times New Roman" w:hAnsi="Times New Roman" w:cs="Times New Roman"/>
          <w:sz w:val="23"/>
        </w:rPr>
        <w:t>recorded in monthly reports and maintained in the chapter checkbook.</w:t>
      </w:r>
    </w:p>
    <w:p w14:paraId="2F2006A9" w14:textId="77777777" w:rsidR="00F62867" w:rsidRPr="00E6502F" w:rsidRDefault="00F62867"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Bonding coverage should be re-examined and renewed</w:t>
      </w:r>
      <w:r w:rsidR="006371BA" w:rsidRPr="00E6502F">
        <w:rPr>
          <w:rFonts w:ascii="Times New Roman" w:eastAsia="Times New Roman" w:hAnsi="Times New Roman" w:cs="Times New Roman"/>
          <w:sz w:val="23"/>
        </w:rPr>
        <w:t xml:space="preserve"> annuall</w:t>
      </w:r>
      <w:r w:rsidRPr="00E6502F">
        <w:rPr>
          <w:rFonts w:ascii="Times New Roman" w:eastAsia="Times New Roman" w:hAnsi="Times New Roman" w:cs="Times New Roman"/>
          <w:sz w:val="23"/>
        </w:rPr>
        <w:t>y to ensure adequate coverage for the number of financial officers handling funds.</w:t>
      </w:r>
    </w:p>
    <w:p w14:paraId="7AAC474D" w14:textId="77777777" w:rsidR="006371BA" w:rsidRPr="00E6502F" w:rsidRDefault="006371BA"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The </w:t>
      </w:r>
      <w:proofErr w:type="spellStart"/>
      <w:r w:rsidRPr="00E6502F">
        <w:rPr>
          <w:rFonts w:ascii="Times New Roman" w:eastAsia="Times New Roman" w:hAnsi="Times New Roman" w:cs="Times New Roman"/>
          <w:sz w:val="23"/>
        </w:rPr>
        <w:t>Ta</w:t>
      </w:r>
      <w:r w:rsidR="008073E2" w:rsidRPr="00E6502F">
        <w:rPr>
          <w:rFonts w:ascii="Times New Roman" w:eastAsia="Times New Roman" w:hAnsi="Times New Roman" w:cs="Times New Roman"/>
          <w:sz w:val="23"/>
        </w:rPr>
        <w:t>m</w:t>
      </w:r>
      <w:r w:rsidRPr="00E6502F">
        <w:rPr>
          <w:rFonts w:ascii="Times New Roman" w:eastAsia="Times New Roman" w:hAnsi="Times New Roman" w:cs="Times New Roman"/>
          <w:sz w:val="23"/>
        </w:rPr>
        <w:t>iouchos</w:t>
      </w:r>
      <w:proofErr w:type="spellEnd"/>
      <w:r w:rsidRPr="00E6502F">
        <w:rPr>
          <w:rFonts w:ascii="Times New Roman" w:eastAsia="Times New Roman" w:hAnsi="Times New Roman" w:cs="Times New Roman"/>
          <w:sz w:val="23"/>
        </w:rPr>
        <w:t xml:space="preserve"> can NOT pay over the budgeted amount without the </w:t>
      </w:r>
      <w:r w:rsidR="00FB56E2" w:rsidRPr="00E6502F">
        <w:rPr>
          <w:rFonts w:ascii="Times New Roman" w:eastAsia="Times New Roman" w:hAnsi="Times New Roman" w:cs="Times New Roman"/>
          <w:sz w:val="23"/>
        </w:rPr>
        <w:t xml:space="preserve">approval of </w:t>
      </w:r>
      <w:r w:rsidRPr="00E6502F">
        <w:rPr>
          <w:rFonts w:ascii="Times New Roman" w:eastAsia="Times New Roman" w:hAnsi="Times New Roman" w:cs="Times New Roman"/>
          <w:sz w:val="23"/>
        </w:rPr>
        <w:t>the Executive Board</w:t>
      </w:r>
      <w:r w:rsidR="00FB56E2" w:rsidRPr="00E6502F">
        <w:rPr>
          <w:rFonts w:ascii="Times New Roman" w:eastAsia="Times New Roman" w:hAnsi="Times New Roman" w:cs="Times New Roman"/>
          <w:sz w:val="23"/>
        </w:rPr>
        <w:t xml:space="preserve"> and chapter.</w:t>
      </w:r>
    </w:p>
    <w:p w14:paraId="3E3840DF" w14:textId="77777777" w:rsidR="006371BA" w:rsidRPr="00E6502F" w:rsidRDefault="006371BA"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“Cash Receipts Reports” and “Cash Disbursement Reports” are included in the “LEDGER-Journal maintained by the </w:t>
      </w:r>
      <w:proofErr w:type="spellStart"/>
      <w:r w:rsidRPr="00E6502F">
        <w:rPr>
          <w:rFonts w:ascii="Times New Roman" w:eastAsia="Times New Roman" w:hAnsi="Times New Roman" w:cs="Times New Roman"/>
          <w:sz w:val="23"/>
        </w:rPr>
        <w:t>Tamiouchos</w:t>
      </w:r>
      <w:proofErr w:type="spellEnd"/>
      <w:r w:rsidRPr="00E6502F">
        <w:rPr>
          <w:rFonts w:ascii="Times New Roman" w:eastAsia="Times New Roman" w:hAnsi="Times New Roman" w:cs="Times New Roman"/>
          <w:sz w:val="23"/>
        </w:rPr>
        <w:t>.</w:t>
      </w:r>
    </w:p>
    <w:p w14:paraId="0F1D7412" w14:textId="77777777" w:rsidR="000C0498" w:rsidRPr="00E6502F" w:rsidRDefault="000C0498"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The Basileus or Audit Committee Chairman should review paper or on-line bank statements monthly.</w:t>
      </w:r>
    </w:p>
    <w:p w14:paraId="77FA8DD5" w14:textId="77777777" w:rsidR="006371BA" w:rsidRPr="00E6502F" w:rsidRDefault="000C0498"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On-line banking transactions</w:t>
      </w:r>
      <w:r w:rsidR="008073E2" w:rsidRPr="00E6502F">
        <w:rPr>
          <w:rFonts w:ascii="Times New Roman" w:eastAsia="Times New Roman" w:hAnsi="Times New Roman" w:cs="Times New Roman"/>
          <w:sz w:val="23"/>
        </w:rPr>
        <w:t>,</w:t>
      </w:r>
      <w:r w:rsidRPr="00E6502F">
        <w:rPr>
          <w:rFonts w:ascii="Times New Roman" w:eastAsia="Times New Roman" w:hAnsi="Times New Roman" w:cs="Times New Roman"/>
          <w:sz w:val="23"/>
        </w:rPr>
        <w:t xml:space="preserve"> bank teller activities</w:t>
      </w:r>
      <w:r w:rsidR="008073E2" w:rsidRPr="00E6502F">
        <w:rPr>
          <w:rFonts w:ascii="Times New Roman" w:eastAsia="Times New Roman" w:hAnsi="Times New Roman" w:cs="Times New Roman"/>
          <w:sz w:val="23"/>
        </w:rPr>
        <w:t xml:space="preserve"> (</w:t>
      </w:r>
      <w:proofErr w:type="gramStart"/>
      <w:r w:rsidR="008073E2" w:rsidRPr="00E6502F">
        <w:rPr>
          <w:rFonts w:ascii="Times New Roman" w:eastAsia="Times New Roman" w:hAnsi="Times New Roman" w:cs="Times New Roman"/>
          <w:sz w:val="23"/>
        </w:rPr>
        <w:t>i.e.</w:t>
      </w:r>
      <w:proofErr w:type="gramEnd"/>
      <w:r w:rsidR="008073E2" w:rsidRPr="00E6502F">
        <w:rPr>
          <w:rFonts w:ascii="Times New Roman" w:eastAsia="Times New Roman" w:hAnsi="Times New Roman" w:cs="Times New Roman"/>
          <w:sz w:val="23"/>
        </w:rPr>
        <w:t xml:space="preserve"> account-to-account transfers), or internal account transfers</w:t>
      </w:r>
      <w:r w:rsidRPr="00E6502F">
        <w:rPr>
          <w:rFonts w:ascii="Times New Roman" w:eastAsia="Times New Roman" w:hAnsi="Times New Roman" w:cs="Times New Roman"/>
          <w:sz w:val="23"/>
        </w:rPr>
        <w:t xml:space="preserve"> should be documented by the </w:t>
      </w:r>
      <w:proofErr w:type="spellStart"/>
      <w:r w:rsidRPr="00E6502F">
        <w:rPr>
          <w:rFonts w:ascii="Times New Roman" w:eastAsia="Times New Roman" w:hAnsi="Times New Roman" w:cs="Times New Roman"/>
          <w:sz w:val="23"/>
        </w:rPr>
        <w:t>Tamiouchos</w:t>
      </w:r>
      <w:proofErr w:type="spellEnd"/>
      <w:r w:rsidRPr="00E6502F">
        <w:rPr>
          <w:rFonts w:ascii="Times New Roman" w:eastAsia="Times New Roman" w:hAnsi="Times New Roman" w:cs="Times New Roman"/>
          <w:sz w:val="23"/>
        </w:rPr>
        <w:t xml:space="preserve"> and signed by the Basileus and one other officer.</w:t>
      </w:r>
    </w:p>
    <w:p w14:paraId="62202687" w14:textId="77777777" w:rsidR="000C0498" w:rsidRPr="00E6502F" w:rsidRDefault="000C0498"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A “Balance Sheet” may be included in the chapter financial ledger-journal or </w:t>
      </w:r>
      <w:r w:rsidR="00A62017" w:rsidRPr="00E6502F">
        <w:rPr>
          <w:rFonts w:ascii="Times New Roman" w:eastAsia="Times New Roman" w:hAnsi="Times New Roman" w:cs="Times New Roman"/>
          <w:sz w:val="23"/>
        </w:rPr>
        <w:t xml:space="preserve">a notation </w:t>
      </w:r>
      <w:r w:rsidRPr="00E6502F">
        <w:rPr>
          <w:rFonts w:ascii="Times New Roman" w:eastAsia="Times New Roman" w:hAnsi="Times New Roman" w:cs="Times New Roman"/>
          <w:sz w:val="23"/>
        </w:rPr>
        <w:t>included in the monthly reports.</w:t>
      </w:r>
    </w:p>
    <w:p w14:paraId="0672F684" w14:textId="77777777" w:rsidR="0096794A" w:rsidRPr="00E6502F" w:rsidRDefault="0096794A"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Financial reports can be presented as a Power Point presentation at chapter business meetings, to reduce excessive paper use.  Such reports must then be made available to chapter members in a secured “Members Only” section of the chapter website.</w:t>
      </w:r>
    </w:p>
    <w:p w14:paraId="0367E7E5" w14:textId="77777777" w:rsidR="0096794A" w:rsidRPr="00E6502F" w:rsidRDefault="0096794A"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Sorors should not be asked to vote on items already approved in the chapter budget. However, an increase must be approved by t</w:t>
      </w:r>
      <w:r w:rsidR="00FB56E2" w:rsidRPr="00E6502F">
        <w:rPr>
          <w:rFonts w:ascii="Times New Roman" w:eastAsia="Times New Roman" w:hAnsi="Times New Roman" w:cs="Times New Roman"/>
          <w:sz w:val="23"/>
        </w:rPr>
        <w:t xml:space="preserve">he Executive Board and be presented to the chapter for approval prior to </w:t>
      </w:r>
      <w:proofErr w:type="gramStart"/>
      <w:r w:rsidR="00FB56E2" w:rsidRPr="00E6502F">
        <w:rPr>
          <w:rFonts w:ascii="Times New Roman" w:eastAsia="Times New Roman" w:hAnsi="Times New Roman" w:cs="Times New Roman"/>
          <w:sz w:val="23"/>
        </w:rPr>
        <w:t>payment.</w:t>
      </w:r>
      <w:r w:rsidRPr="00E6502F">
        <w:rPr>
          <w:rFonts w:ascii="Times New Roman" w:eastAsia="Times New Roman" w:hAnsi="Times New Roman" w:cs="Times New Roman"/>
          <w:sz w:val="23"/>
        </w:rPr>
        <w:t>.</w:t>
      </w:r>
      <w:proofErr w:type="gramEnd"/>
    </w:p>
    <w:p w14:paraId="4437E9AC" w14:textId="77777777" w:rsidR="00A62017" w:rsidRPr="00E6502F" w:rsidRDefault="00A62017"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Encumbered funds (</w:t>
      </w:r>
      <w:proofErr w:type="gramStart"/>
      <w:r w:rsidRPr="00E6502F">
        <w:rPr>
          <w:rFonts w:ascii="Times New Roman" w:eastAsia="Times New Roman" w:hAnsi="Times New Roman" w:cs="Times New Roman"/>
          <w:sz w:val="23"/>
        </w:rPr>
        <w:t>e.g.</w:t>
      </w:r>
      <w:proofErr w:type="gramEnd"/>
      <w:r w:rsidRPr="00E6502F">
        <w:rPr>
          <w:rFonts w:ascii="Times New Roman" w:eastAsia="Times New Roman" w:hAnsi="Times New Roman" w:cs="Times New Roman"/>
          <w:sz w:val="23"/>
        </w:rPr>
        <w:t xml:space="preserve"> dues) can be returned to a </w:t>
      </w:r>
      <w:proofErr w:type="spellStart"/>
      <w:r w:rsidRPr="00E6502F">
        <w:rPr>
          <w:rFonts w:ascii="Times New Roman" w:eastAsia="Times New Roman" w:hAnsi="Times New Roman" w:cs="Times New Roman"/>
          <w:sz w:val="23"/>
        </w:rPr>
        <w:t>soror</w:t>
      </w:r>
      <w:proofErr w:type="spellEnd"/>
      <w:r w:rsidRPr="00E6502F">
        <w:rPr>
          <w:rFonts w:ascii="Times New Roman" w:eastAsia="Times New Roman" w:hAnsi="Times New Roman" w:cs="Times New Roman"/>
          <w:sz w:val="23"/>
        </w:rPr>
        <w:t xml:space="preserve"> upon written request.  Payments (</w:t>
      </w:r>
      <w:proofErr w:type="spellStart"/>
      <w:r w:rsidRPr="00E6502F">
        <w:rPr>
          <w:rFonts w:ascii="Times New Roman" w:eastAsia="Times New Roman" w:hAnsi="Times New Roman" w:cs="Times New Roman"/>
          <w:sz w:val="23"/>
        </w:rPr>
        <w:t>e.g</w:t>
      </w:r>
      <w:proofErr w:type="spellEnd"/>
      <w:r w:rsidRPr="00E6502F">
        <w:rPr>
          <w:rFonts w:ascii="Times New Roman" w:eastAsia="Times New Roman" w:hAnsi="Times New Roman" w:cs="Times New Roman"/>
          <w:sz w:val="23"/>
        </w:rPr>
        <w:t xml:space="preserve"> ticket purchases) cannot be refunded.</w:t>
      </w:r>
    </w:p>
    <w:p w14:paraId="300C4F24" w14:textId="77777777" w:rsidR="001A583D" w:rsidRPr="00E6502F" w:rsidRDefault="001A583D"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The Audit Committee will conduct an internal audit</w:t>
      </w:r>
      <w:r w:rsidR="0044663C" w:rsidRPr="00E6502F">
        <w:rPr>
          <w:rFonts w:ascii="Times New Roman" w:eastAsia="Times New Roman" w:hAnsi="Times New Roman" w:cs="Times New Roman"/>
          <w:sz w:val="23"/>
        </w:rPr>
        <w:t xml:space="preserve"> </w:t>
      </w:r>
      <w:r w:rsidR="00236965" w:rsidRPr="00E6502F">
        <w:rPr>
          <w:rFonts w:ascii="Times New Roman" w:eastAsia="Times New Roman" w:hAnsi="Times New Roman" w:cs="Times New Roman"/>
          <w:sz w:val="23"/>
        </w:rPr>
        <w:t>of the previous fiscal year by</w:t>
      </w:r>
      <w:r w:rsidRPr="00E6502F">
        <w:rPr>
          <w:rFonts w:ascii="Times New Roman" w:eastAsia="Times New Roman" w:hAnsi="Times New Roman" w:cs="Times New Roman"/>
          <w:sz w:val="23"/>
        </w:rPr>
        <w:t xml:space="preserve"> March 31st</w:t>
      </w:r>
      <w:r w:rsidR="0044663C" w:rsidRPr="00E6502F">
        <w:rPr>
          <w:rFonts w:ascii="Times New Roman" w:eastAsia="Times New Roman" w:hAnsi="Times New Roman" w:cs="Times New Roman"/>
          <w:sz w:val="23"/>
        </w:rPr>
        <w:t xml:space="preserve">. </w:t>
      </w:r>
      <w:r w:rsidRPr="00E6502F">
        <w:rPr>
          <w:rFonts w:ascii="Times New Roman" w:eastAsia="Times New Roman" w:hAnsi="Times New Roman" w:cs="Times New Roman"/>
          <w:sz w:val="23"/>
        </w:rPr>
        <w:t xml:space="preserve">A </w:t>
      </w:r>
      <w:r w:rsidR="00236965" w:rsidRPr="00E6502F">
        <w:rPr>
          <w:rFonts w:ascii="Times New Roman" w:eastAsia="Times New Roman" w:hAnsi="Times New Roman" w:cs="Times New Roman"/>
          <w:sz w:val="23"/>
        </w:rPr>
        <w:t xml:space="preserve">preliminary </w:t>
      </w:r>
      <w:r w:rsidRPr="00E6502F">
        <w:rPr>
          <w:rFonts w:ascii="Times New Roman" w:eastAsia="Times New Roman" w:hAnsi="Times New Roman" w:cs="Times New Roman"/>
          <w:sz w:val="23"/>
        </w:rPr>
        <w:t>report should be presented to the Executive Board within 45 days of the audit.  The</w:t>
      </w:r>
      <w:r w:rsidR="00236965" w:rsidRPr="00E6502F">
        <w:rPr>
          <w:rFonts w:ascii="Times New Roman" w:eastAsia="Times New Roman" w:hAnsi="Times New Roman" w:cs="Times New Roman"/>
          <w:sz w:val="23"/>
        </w:rPr>
        <w:t xml:space="preserve"> final</w:t>
      </w:r>
      <w:r w:rsidRPr="00E6502F">
        <w:rPr>
          <w:rFonts w:ascii="Times New Roman" w:eastAsia="Times New Roman" w:hAnsi="Times New Roman" w:cs="Times New Roman"/>
          <w:sz w:val="23"/>
        </w:rPr>
        <w:t xml:space="preserve"> report should be presented to the chapter</w:t>
      </w:r>
      <w:r w:rsidR="00236965" w:rsidRPr="00E6502F">
        <w:rPr>
          <w:rFonts w:ascii="Times New Roman" w:eastAsia="Times New Roman" w:hAnsi="Times New Roman" w:cs="Times New Roman"/>
          <w:sz w:val="23"/>
        </w:rPr>
        <w:t xml:space="preserve"> no later than the</w:t>
      </w:r>
      <w:r w:rsidRPr="00E6502F">
        <w:rPr>
          <w:rFonts w:ascii="Times New Roman" w:eastAsia="Times New Roman" w:hAnsi="Times New Roman" w:cs="Times New Roman"/>
          <w:sz w:val="23"/>
        </w:rPr>
        <w:t xml:space="preserve"> June chapter meeting</w:t>
      </w:r>
      <w:r w:rsidR="00236965" w:rsidRPr="00E6502F">
        <w:rPr>
          <w:rFonts w:ascii="Times New Roman" w:eastAsia="Times New Roman" w:hAnsi="Times New Roman" w:cs="Times New Roman"/>
          <w:sz w:val="23"/>
        </w:rPr>
        <w:t>.</w:t>
      </w:r>
    </w:p>
    <w:p w14:paraId="6344E1E1" w14:textId="77777777" w:rsidR="00FB3083" w:rsidRPr="00E6502F" w:rsidRDefault="00FB3083" w:rsidP="00F62867">
      <w:pPr>
        <w:numPr>
          <w:ilvl w:val="0"/>
          <w:numId w:val="3"/>
        </w:numPr>
        <w:spacing w:after="0" w:line="240" w:lineRule="auto"/>
        <w:ind w:left="720" w:hanging="360"/>
        <w:jc w:val="both"/>
        <w:rPr>
          <w:rFonts w:ascii="Times New Roman" w:eastAsia="Times New Roman" w:hAnsi="Times New Roman" w:cs="Times New Roman"/>
          <w:sz w:val="23"/>
        </w:rPr>
      </w:pPr>
      <w:r w:rsidRPr="00E6502F">
        <w:rPr>
          <w:rFonts w:ascii="Times New Roman" w:eastAsia="Times New Roman" w:hAnsi="Times New Roman" w:cs="Times New Roman"/>
          <w:sz w:val="23"/>
        </w:rPr>
        <w:t xml:space="preserve">An external audit should be performed whenever a new </w:t>
      </w:r>
      <w:proofErr w:type="spellStart"/>
      <w:r w:rsidRPr="00E6502F">
        <w:rPr>
          <w:rFonts w:ascii="Times New Roman" w:eastAsia="Times New Roman" w:hAnsi="Times New Roman" w:cs="Times New Roman"/>
          <w:sz w:val="23"/>
        </w:rPr>
        <w:t>Tamiouchos</w:t>
      </w:r>
      <w:proofErr w:type="spellEnd"/>
      <w:r w:rsidRPr="00E6502F">
        <w:rPr>
          <w:rFonts w:ascii="Times New Roman" w:eastAsia="Times New Roman" w:hAnsi="Times New Roman" w:cs="Times New Roman"/>
          <w:sz w:val="23"/>
        </w:rPr>
        <w:t xml:space="preserve"> is selected.  This audit should be conducted by any outside entity no later than March 31st</w:t>
      </w:r>
      <w:r w:rsidRPr="00E6502F">
        <w:rPr>
          <w:rFonts w:ascii="Times New Roman" w:eastAsia="Times New Roman" w:hAnsi="Times New Roman" w:cs="Times New Roman"/>
          <w:sz w:val="23"/>
          <w:vertAlign w:val="superscript"/>
        </w:rPr>
        <w:t xml:space="preserve"> </w:t>
      </w:r>
      <w:r w:rsidRPr="00E6502F">
        <w:rPr>
          <w:rFonts w:ascii="Times New Roman" w:eastAsia="Times New Roman" w:hAnsi="Times New Roman" w:cs="Times New Roman"/>
          <w:sz w:val="23"/>
        </w:rPr>
        <w:t xml:space="preserve">  or within 3 months </w:t>
      </w:r>
      <w:r w:rsidR="00470383" w:rsidRPr="00E6502F">
        <w:rPr>
          <w:rFonts w:ascii="Times New Roman" w:eastAsia="Times New Roman" w:hAnsi="Times New Roman" w:cs="Times New Roman"/>
          <w:sz w:val="23"/>
        </w:rPr>
        <w:t xml:space="preserve">of the </w:t>
      </w:r>
      <w:r w:rsidR="00CC41DF" w:rsidRPr="00E6502F">
        <w:rPr>
          <w:rFonts w:ascii="Times New Roman" w:eastAsia="Times New Roman" w:hAnsi="Times New Roman" w:cs="Times New Roman"/>
          <w:sz w:val="23"/>
        </w:rPr>
        <w:t>selec</w:t>
      </w:r>
      <w:r w:rsidR="00470383" w:rsidRPr="00E6502F">
        <w:rPr>
          <w:rFonts w:ascii="Times New Roman" w:eastAsia="Times New Roman" w:hAnsi="Times New Roman" w:cs="Times New Roman"/>
          <w:sz w:val="23"/>
        </w:rPr>
        <w:t xml:space="preserve">tion of </w:t>
      </w:r>
      <w:r w:rsidRPr="00E6502F">
        <w:rPr>
          <w:rFonts w:ascii="Times New Roman" w:eastAsia="Times New Roman" w:hAnsi="Times New Roman" w:cs="Times New Roman"/>
          <w:sz w:val="23"/>
        </w:rPr>
        <w:t>a n</w:t>
      </w:r>
      <w:r w:rsidR="00470383" w:rsidRPr="00E6502F">
        <w:rPr>
          <w:rFonts w:ascii="Times New Roman" w:eastAsia="Times New Roman" w:hAnsi="Times New Roman" w:cs="Times New Roman"/>
          <w:sz w:val="23"/>
        </w:rPr>
        <w:t xml:space="preserve">ew </w:t>
      </w:r>
      <w:proofErr w:type="spellStart"/>
      <w:r w:rsidR="00470383" w:rsidRPr="00E6502F">
        <w:rPr>
          <w:rFonts w:ascii="Times New Roman" w:eastAsia="Times New Roman" w:hAnsi="Times New Roman" w:cs="Times New Roman"/>
          <w:sz w:val="23"/>
        </w:rPr>
        <w:t>Tamiouchos</w:t>
      </w:r>
      <w:proofErr w:type="spellEnd"/>
      <w:r w:rsidRPr="00E6502F">
        <w:rPr>
          <w:rFonts w:ascii="Times New Roman" w:eastAsia="Times New Roman" w:hAnsi="Times New Roman" w:cs="Times New Roman"/>
          <w:sz w:val="23"/>
        </w:rPr>
        <w:t xml:space="preserve"> mid-year. </w:t>
      </w:r>
    </w:p>
    <w:p w14:paraId="649A71B7" w14:textId="77777777" w:rsidR="00935BAE" w:rsidRPr="00E6502F" w:rsidRDefault="00935BAE">
      <w:pPr>
        <w:rPr>
          <w:rFonts w:ascii="Calibri" w:eastAsia="Calibri" w:hAnsi="Calibri" w:cs="Calibri"/>
        </w:rPr>
      </w:pPr>
    </w:p>
    <w:sectPr w:rsidR="00935BAE" w:rsidRPr="00E6502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F86E" w14:textId="77777777" w:rsidR="0091474A" w:rsidRDefault="0091474A" w:rsidP="009E1F40">
      <w:pPr>
        <w:spacing w:after="0" w:line="240" w:lineRule="auto"/>
      </w:pPr>
      <w:r>
        <w:separator/>
      </w:r>
    </w:p>
  </w:endnote>
  <w:endnote w:type="continuationSeparator" w:id="0">
    <w:p w14:paraId="52BAE800" w14:textId="77777777" w:rsidR="0091474A" w:rsidRDefault="0091474A" w:rsidP="009E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0648" w14:textId="77777777" w:rsidR="009E1F40" w:rsidRDefault="009E1F40" w:rsidP="009E1F40">
    <w:pPr>
      <w:pStyle w:val="Footer"/>
      <w:jc w:val="right"/>
      <w:rPr>
        <w:sz w:val="20"/>
        <w:szCs w:val="20"/>
      </w:rPr>
    </w:pPr>
  </w:p>
  <w:p w14:paraId="4CD0D42B" w14:textId="77777777" w:rsidR="009E1F40" w:rsidRDefault="009E1F40" w:rsidP="009E1F40">
    <w:pPr>
      <w:pStyle w:val="Footer"/>
      <w:rPr>
        <w:sz w:val="20"/>
        <w:szCs w:val="20"/>
      </w:rPr>
    </w:pPr>
    <w:r>
      <w:rPr>
        <w:sz w:val="20"/>
        <w:szCs w:val="20"/>
      </w:rPr>
      <w:t>Developed by TUO Finance Committee</w:t>
    </w:r>
  </w:p>
  <w:p w14:paraId="02685190" w14:textId="6E3D54BF" w:rsidR="009E1F40" w:rsidRDefault="009E1F40" w:rsidP="009E1F40">
    <w:pPr>
      <w:pStyle w:val="Footer"/>
      <w:rPr>
        <w:sz w:val="20"/>
        <w:szCs w:val="20"/>
      </w:rPr>
    </w:pPr>
    <w:r>
      <w:rPr>
        <w:sz w:val="20"/>
        <w:szCs w:val="20"/>
      </w:rPr>
      <w:t xml:space="preserve">Chair, Soror </w:t>
    </w:r>
    <w:r w:rsidR="0050758F">
      <w:rPr>
        <w:sz w:val="20"/>
        <w:szCs w:val="20"/>
      </w:rPr>
      <w:t>Sheila Flynn</w:t>
    </w:r>
  </w:p>
  <w:p w14:paraId="770DAFEA" w14:textId="77777777" w:rsidR="009E1F40" w:rsidRDefault="007B6733" w:rsidP="009E1F40">
    <w:pPr>
      <w:pStyle w:val="Footer"/>
      <w:rPr>
        <w:sz w:val="20"/>
        <w:szCs w:val="20"/>
      </w:rPr>
    </w:pPr>
    <w:r>
      <w:rPr>
        <w:sz w:val="20"/>
        <w:szCs w:val="20"/>
      </w:rPr>
      <w:t>Approv</w:t>
    </w:r>
    <w:r w:rsidR="007771D7">
      <w:rPr>
        <w:sz w:val="20"/>
        <w:szCs w:val="20"/>
      </w:rPr>
      <w:t>e</w:t>
    </w:r>
    <w:r>
      <w:rPr>
        <w:sz w:val="20"/>
        <w:szCs w:val="20"/>
      </w:rPr>
      <w:t>d</w:t>
    </w:r>
    <w:r w:rsidR="00440850">
      <w:rPr>
        <w:sz w:val="20"/>
        <w:szCs w:val="20"/>
      </w:rPr>
      <w:t>:</w:t>
    </w:r>
    <w:r w:rsidR="007771D7">
      <w:rPr>
        <w:sz w:val="20"/>
        <w:szCs w:val="20"/>
      </w:rPr>
      <w:t xml:space="preserve">  </w:t>
    </w:r>
    <w:r>
      <w:rPr>
        <w:sz w:val="20"/>
        <w:szCs w:val="20"/>
      </w:rPr>
      <w:t>5/9</w:t>
    </w:r>
    <w:r w:rsidR="009E1F40">
      <w:rPr>
        <w:sz w:val="20"/>
        <w:szCs w:val="20"/>
      </w:rPr>
      <w:t>/17</w:t>
    </w:r>
  </w:p>
  <w:p w14:paraId="6322A376" w14:textId="09F7D747" w:rsidR="007771D7" w:rsidRDefault="00EC2B52" w:rsidP="009E1F40">
    <w:pPr>
      <w:pStyle w:val="Footer"/>
      <w:rPr>
        <w:sz w:val="20"/>
        <w:szCs w:val="20"/>
      </w:rPr>
    </w:pPr>
    <w:r>
      <w:rPr>
        <w:sz w:val="20"/>
        <w:szCs w:val="20"/>
      </w:rPr>
      <w:t>Revis</w:t>
    </w:r>
    <w:r w:rsidR="007771D7">
      <w:rPr>
        <w:sz w:val="20"/>
        <w:szCs w:val="20"/>
      </w:rPr>
      <w:t>e</w:t>
    </w:r>
    <w:r w:rsidR="007B6733">
      <w:rPr>
        <w:sz w:val="20"/>
        <w:szCs w:val="20"/>
      </w:rPr>
      <w:t>d</w:t>
    </w:r>
    <w:r w:rsidR="007771D7">
      <w:rPr>
        <w:sz w:val="20"/>
        <w:szCs w:val="20"/>
      </w:rPr>
      <w:t xml:space="preserve">:  </w:t>
    </w:r>
    <w:r w:rsidR="007B6733">
      <w:rPr>
        <w:sz w:val="16"/>
        <w:szCs w:val="16"/>
      </w:rPr>
      <w:t xml:space="preserve"> </w:t>
    </w:r>
    <w:r w:rsidR="0050758F">
      <w:rPr>
        <w:sz w:val="20"/>
        <w:szCs w:val="20"/>
      </w:rPr>
      <w:t>6/</w:t>
    </w:r>
    <w:r w:rsidR="0062692E">
      <w:rPr>
        <w:sz w:val="20"/>
        <w:szCs w:val="20"/>
      </w:rPr>
      <w:t>15/21</w:t>
    </w:r>
  </w:p>
  <w:p w14:paraId="42E5D596" w14:textId="77777777" w:rsidR="007771D7" w:rsidRDefault="007771D7" w:rsidP="009E1F40">
    <w:pPr>
      <w:pStyle w:val="Footer"/>
      <w:rPr>
        <w:sz w:val="20"/>
        <w:szCs w:val="20"/>
      </w:rPr>
    </w:pPr>
  </w:p>
  <w:p w14:paraId="063FAEAB" w14:textId="77777777" w:rsidR="009E1F40" w:rsidRPr="009E1F40" w:rsidRDefault="009E1F40" w:rsidP="009E1F40">
    <w:pPr>
      <w:pStyle w:val="Footer"/>
      <w:jc w:val="right"/>
      <w:rPr>
        <w:sz w:val="20"/>
        <w:szCs w:val="20"/>
      </w:rPr>
    </w:pPr>
    <w:r w:rsidRPr="009E1F40">
      <w:rPr>
        <w:sz w:val="20"/>
        <w:szCs w:val="20"/>
      </w:rPr>
      <w:t xml:space="preserve">Page </w:t>
    </w:r>
    <w:r w:rsidRPr="009E1F40">
      <w:rPr>
        <w:b/>
        <w:bCs/>
        <w:sz w:val="20"/>
        <w:szCs w:val="20"/>
      </w:rPr>
      <w:fldChar w:fldCharType="begin"/>
    </w:r>
    <w:r w:rsidRPr="009E1F40">
      <w:rPr>
        <w:b/>
        <w:bCs/>
        <w:sz w:val="20"/>
        <w:szCs w:val="20"/>
      </w:rPr>
      <w:instrText xml:space="preserve"> PAGE  \* Arabic  \* MERGEFORMAT </w:instrText>
    </w:r>
    <w:r w:rsidRPr="009E1F40">
      <w:rPr>
        <w:b/>
        <w:bCs/>
        <w:sz w:val="20"/>
        <w:szCs w:val="20"/>
      </w:rPr>
      <w:fldChar w:fldCharType="separate"/>
    </w:r>
    <w:r w:rsidR="00EC2B52">
      <w:rPr>
        <w:b/>
        <w:bCs/>
        <w:noProof/>
        <w:sz w:val="20"/>
        <w:szCs w:val="20"/>
      </w:rPr>
      <w:t>1</w:t>
    </w:r>
    <w:r w:rsidRPr="009E1F40">
      <w:rPr>
        <w:b/>
        <w:bCs/>
        <w:sz w:val="20"/>
        <w:szCs w:val="20"/>
      </w:rPr>
      <w:fldChar w:fldCharType="end"/>
    </w:r>
    <w:r w:rsidRPr="009E1F40">
      <w:rPr>
        <w:sz w:val="20"/>
        <w:szCs w:val="20"/>
      </w:rPr>
      <w:t xml:space="preserve"> of </w:t>
    </w:r>
    <w:r w:rsidRPr="009E1F40">
      <w:rPr>
        <w:b/>
        <w:bCs/>
        <w:sz w:val="20"/>
        <w:szCs w:val="20"/>
      </w:rPr>
      <w:fldChar w:fldCharType="begin"/>
    </w:r>
    <w:r w:rsidRPr="009E1F40">
      <w:rPr>
        <w:b/>
        <w:bCs/>
        <w:sz w:val="20"/>
        <w:szCs w:val="20"/>
      </w:rPr>
      <w:instrText xml:space="preserve"> NUMPAGES  \* Arabic  \* MERGEFORMAT </w:instrText>
    </w:r>
    <w:r w:rsidRPr="009E1F40">
      <w:rPr>
        <w:b/>
        <w:bCs/>
        <w:sz w:val="20"/>
        <w:szCs w:val="20"/>
      </w:rPr>
      <w:fldChar w:fldCharType="separate"/>
    </w:r>
    <w:r w:rsidR="00EC2B52">
      <w:rPr>
        <w:b/>
        <w:bCs/>
        <w:noProof/>
        <w:sz w:val="20"/>
        <w:szCs w:val="20"/>
      </w:rPr>
      <w:t>7</w:t>
    </w:r>
    <w:r w:rsidRPr="009E1F40">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5397" w14:textId="77777777" w:rsidR="0091474A" w:rsidRDefault="0091474A" w:rsidP="009E1F40">
      <w:pPr>
        <w:spacing w:after="0" w:line="240" w:lineRule="auto"/>
      </w:pPr>
      <w:r>
        <w:separator/>
      </w:r>
    </w:p>
  </w:footnote>
  <w:footnote w:type="continuationSeparator" w:id="0">
    <w:p w14:paraId="71DBF723" w14:textId="77777777" w:rsidR="0091474A" w:rsidRDefault="0091474A" w:rsidP="009E1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440B"/>
    <w:multiLevelType w:val="multilevel"/>
    <w:tmpl w:val="535C7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D53C99"/>
    <w:multiLevelType w:val="multilevel"/>
    <w:tmpl w:val="11C4D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A5AD4"/>
    <w:multiLevelType w:val="multilevel"/>
    <w:tmpl w:val="939EB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B40D6C"/>
    <w:multiLevelType w:val="hybridMultilevel"/>
    <w:tmpl w:val="59383F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F649B9"/>
    <w:multiLevelType w:val="multilevel"/>
    <w:tmpl w:val="0ADAB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AE"/>
    <w:rsid w:val="00023288"/>
    <w:rsid w:val="00031509"/>
    <w:rsid w:val="000674F1"/>
    <w:rsid w:val="000C0498"/>
    <w:rsid w:val="000C1F8B"/>
    <w:rsid w:val="000F2B46"/>
    <w:rsid w:val="00107823"/>
    <w:rsid w:val="00114A26"/>
    <w:rsid w:val="001A583D"/>
    <w:rsid w:val="001C1B56"/>
    <w:rsid w:val="001C2CD2"/>
    <w:rsid w:val="002200D8"/>
    <w:rsid w:val="00236965"/>
    <w:rsid w:val="00236B1D"/>
    <w:rsid w:val="002969A5"/>
    <w:rsid w:val="002E7722"/>
    <w:rsid w:val="00325498"/>
    <w:rsid w:val="00340849"/>
    <w:rsid w:val="00381D84"/>
    <w:rsid w:val="00383D0D"/>
    <w:rsid w:val="003D2473"/>
    <w:rsid w:val="003E4797"/>
    <w:rsid w:val="003F6BA5"/>
    <w:rsid w:val="00440850"/>
    <w:rsid w:val="0044663C"/>
    <w:rsid w:val="004547BD"/>
    <w:rsid w:val="00470383"/>
    <w:rsid w:val="00471B06"/>
    <w:rsid w:val="004D0585"/>
    <w:rsid w:val="0050758F"/>
    <w:rsid w:val="00572732"/>
    <w:rsid w:val="005B395D"/>
    <w:rsid w:val="005B4349"/>
    <w:rsid w:val="0060299E"/>
    <w:rsid w:val="006251E9"/>
    <w:rsid w:val="0062692E"/>
    <w:rsid w:val="00636D36"/>
    <w:rsid w:val="006371BA"/>
    <w:rsid w:val="006560B1"/>
    <w:rsid w:val="006622FB"/>
    <w:rsid w:val="00681730"/>
    <w:rsid w:val="006B3258"/>
    <w:rsid w:val="006D7EF0"/>
    <w:rsid w:val="00767413"/>
    <w:rsid w:val="0077283B"/>
    <w:rsid w:val="007771D7"/>
    <w:rsid w:val="007B6733"/>
    <w:rsid w:val="008073E2"/>
    <w:rsid w:val="00844E97"/>
    <w:rsid w:val="008869A1"/>
    <w:rsid w:val="008B6D9F"/>
    <w:rsid w:val="008D0F8A"/>
    <w:rsid w:val="008D1305"/>
    <w:rsid w:val="0091474A"/>
    <w:rsid w:val="00935BAE"/>
    <w:rsid w:val="0096794A"/>
    <w:rsid w:val="00984750"/>
    <w:rsid w:val="009A45C2"/>
    <w:rsid w:val="009E1F40"/>
    <w:rsid w:val="00A2442E"/>
    <w:rsid w:val="00A37134"/>
    <w:rsid w:val="00A62017"/>
    <w:rsid w:val="00A832F7"/>
    <w:rsid w:val="00AE4073"/>
    <w:rsid w:val="00AE40DB"/>
    <w:rsid w:val="00B07DC3"/>
    <w:rsid w:val="00B21C6B"/>
    <w:rsid w:val="00B65113"/>
    <w:rsid w:val="00CA6594"/>
    <w:rsid w:val="00CC41DF"/>
    <w:rsid w:val="00CC52AD"/>
    <w:rsid w:val="00CC74CD"/>
    <w:rsid w:val="00CE3D02"/>
    <w:rsid w:val="00D1615D"/>
    <w:rsid w:val="00D57831"/>
    <w:rsid w:val="00D72BA1"/>
    <w:rsid w:val="00D84A4C"/>
    <w:rsid w:val="00DB0E8D"/>
    <w:rsid w:val="00E40B75"/>
    <w:rsid w:val="00E6502F"/>
    <w:rsid w:val="00E71B53"/>
    <w:rsid w:val="00EA6974"/>
    <w:rsid w:val="00EB493B"/>
    <w:rsid w:val="00EC2B52"/>
    <w:rsid w:val="00EC6331"/>
    <w:rsid w:val="00F14D2E"/>
    <w:rsid w:val="00F62867"/>
    <w:rsid w:val="00FB3083"/>
    <w:rsid w:val="00FB56E2"/>
    <w:rsid w:val="00FC7B38"/>
    <w:rsid w:val="00FE027C"/>
    <w:rsid w:val="00FE4ACD"/>
    <w:rsid w:val="00FE5AA0"/>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5CA2DF"/>
  <w15:docId w15:val="{F09914F1-961D-49F2-8DB8-3B088B03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40"/>
  </w:style>
  <w:style w:type="paragraph" w:styleId="Footer">
    <w:name w:val="footer"/>
    <w:basedOn w:val="Normal"/>
    <w:link w:val="FooterChar"/>
    <w:uiPriority w:val="99"/>
    <w:unhideWhenUsed/>
    <w:rsid w:val="009E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40"/>
  </w:style>
  <w:style w:type="paragraph" w:styleId="BalloonText">
    <w:name w:val="Balloon Text"/>
    <w:basedOn w:val="Normal"/>
    <w:link w:val="BalloonTextChar"/>
    <w:uiPriority w:val="99"/>
    <w:semiHidden/>
    <w:unhideWhenUsed/>
    <w:rsid w:val="003D2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73"/>
    <w:rPr>
      <w:rFonts w:ascii="Segoe UI" w:hAnsi="Segoe UI" w:cs="Segoe UI"/>
      <w:sz w:val="18"/>
      <w:szCs w:val="18"/>
    </w:rPr>
  </w:style>
  <w:style w:type="paragraph" w:styleId="ListParagraph">
    <w:name w:val="List Paragraph"/>
    <w:basedOn w:val="Normal"/>
    <w:uiPriority w:val="34"/>
    <w:qFormat/>
    <w:rsid w:val="00886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3FF7ECC1BEA45BF57095F52C07D17" ma:contentTypeVersion="14" ma:contentTypeDescription="Create a new document." ma:contentTypeScope="" ma:versionID="f5d54c805779a2734557b9e400570f31">
  <xsd:schema xmlns:xsd="http://www.w3.org/2001/XMLSchema" xmlns:xs="http://www.w3.org/2001/XMLSchema" xmlns:p="http://schemas.microsoft.com/office/2006/metadata/properties" xmlns:ns3="244e75d9-4b2a-4e96-9ec0-2e61b42ef437" xmlns:ns4="2789812e-2bca-4e03-86de-8200f84f9c8d" targetNamespace="http://schemas.microsoft.com/office/2006/metadata/properties" ma:root="true" ma:fieldsID="654f468adb2cf0ce5e5ff0193cc8b76b" ns3:_="" ns4:_="">
    <xsd:import namespace="244e75d9-4b2a-4e96-9ec0-2e61b42ef437"/>
    <xsd:import namespace="2789812e-2bca-4e03-86de-8200f84f9c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e75d9-4b2a-4e96-9ec0-2e61b42ef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9812e-2bca-4e03-86de-8200f84f9c8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0438B-3058-40A1-8A4E-114E7C65DF71}">
  <ds:schemaRefs>
    <ds:schemaRef ds:uri="http://schemas.microsoft.com/office/2006/metadata/properties"/>
    <ds:schemaRef ds:uri="http://purl.org/dc/dcmitype/"/>
    <ds:schemaRef ds:uri="http://schemas.microsoft.com/office/2006/documentManagement/types"/>
    <ds:schemaRef ds:uri="244e75d9-4b2a-4e96-9ec0-2e61b42ef437"/>
    <ds:schemaRef ds:uri="http://schemas.microsoft.com/office/infopath/2007/PartnerControls"/>
    <ds:schemaRef ds:uri="http://purl.org/dc/elements/1.1/"/>
    <ds:schemaRef ds:uri="2789812e-2bca-4e03-86de-8200f84f9c8d"/>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C94AD8D-6DA7-4624-BF47-FFAC580B3CEA}">
  <ds:schemaRefs>
    <ds:schemaRef ds:uri="http://schemas.microsoft.com/sharepoint/v3/contenttype/forms"/>
  </ds:schemaRefs>
</ds:datastoreItem>
</file>

<file path=customXml/itemProps3.xml><?xml version="1.0" encoding="utf-8"?>
<ds:datastoreItem xmlns:ds="http://schemas.openxmlformats.org/officeDocument/2006/customXml" ds:itemID="{8553E997-E328-4369-801F-73ED39CC8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e75d9-4b2a-4e96-9ec0-2e61b42ef437"/>
    <ds:schemaRef ds:uri="2789812e-2bca-4e03-86de-8200f84f9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Hamilton, Lavona A.</dc:creator>
  <cp:lastModifiedBy>Tau_Upsilon_Omega2</cp:lastModifiedBy>
  <cp:revision>2</cp:revision>
  <cp:lastPrinted>2019-04-15T05:33:00Z</cp:lastPrinted>
  <dcterms:created xsi:type="dcterms:W3CDTF">2021-12-20T21:32:00Z</dcterms:created>
  <dcterms:modified xsi:type="dcterms:W3CDTF">2021-12-20T21:32:00Z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0x0101007F03FF7ECC1BEA45BF57095F52C07D17</vt:lpwstr>
  </property>
</Properties>
</file>